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0AAF" w14:textId="375FFC6E" w:rsidR="00E1102A" w:rsidRPr="00836BF6" w:rsidRDefault="002122A9" w:rsidP="00213DC9">
      <w:pPr>
        <w:pStyle w:val="Title"/>
        <w:spacing w:before="0" w:after="120"/>
      </w:pPr>
      <w:proofErr w:type="spellStart"/>
      <w:r>
        <w:t>Cuadro</w:t>
      </w:r>
      <w:proofErr w:type="spellEnd"/>
      <w:r>
        <w:t xml:space="preserve"> de </w:t>
      </w:r>
      <w:proofErr w:type="spellStart"/>
      <w:r>
        <w:t>opciones</w:t>
      </w:r>
      <w:proofErr w:type="spellEnd"/>
      <w:r>
        <w:t xml:space="preserve"> de </w:t>
      </w:r>
      <w:proofErr w:type="spellStart"/>
      <w:r w:rsidRPr="002122A9">
        <w:t>implementación</w:t>
      </w:r>
      <w:proofErr w:type="spellEnd"/>
      <w:r w:rsidRPr="002122A9">
        <w:t xml:space="preserve"> de Laserfiche</w:t>
      </w:r>
      <w:r w:rsidRPr="00066D8C">
        <w:rPr>
          <w:rFonts w:ascii="Palatino Linotype" w:eastAsia="Palatino Linotype" w:hAnsi="Palatino Linotype" w:cs="Palatino Linotype"/>
          <w:bCs/>
          <w:position w:val="-1"/>
          <w:sz w:val="28"/>
          <w:szCs w:val="28"/>
          <w:lang w:val="es-MX"/>
        </w:rPr>
        <w:t xml:space="preserve"> </w:t>
      </w:r>
      <w:r w:rsidRPr="00066D8C">
        <w:rPr>
          <w:rFonts w:ascii="Palatino Linotype" w:eastAsia="Palatino Linotype" w:hAnsi="Palatino Linotype" w:cs="Palatino Linotype"/>
          <w:position w:val="-1"/>
          <w:sz w:val="28"/>
          <w:szCs w:val="28"/>
          <w:lang w:val="es-MX"/>
        </w:rPr>
        <w:t xml:space="preserve"> </w:t>
      </w:r>
    </w:p>
    <w:tbl>
      <w:tblPr>
        <w:tblStyle w:val="LaserficheGridTableLines"/>
        <w:tblW w:w="12950" w:type="dxa"/>
        <w:tblLook w:val="05E0" w:firstRow="1" w:lastRow="1" w:firstColumn="1" w:lastColumn="1" w:noHBand="0" w:noVBand="1"/>
      </w:tblPr>
      <w:tblGrid>
        <w:gridCol w:w="2973"/>
        <w:gridCol w:w="1440"/>
        <w:gridCol w:w="1440"/>
        <w:gridCol w:w="1440"/>
        <w:gridCol w:w="1440"/>
        <w:gridCol w:w="826"/>
        <w:gridCol w:w="1291"/>
        <w:gridCol w:w="2100"/>
      </w:tblGrid>
      <w:tr w:rsidR="00447D61" w:rsidRPr="00430606" w14:paraId="3A92E000" w14:textId="30F84C91" w:rsidTr="00131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819CF1D" w14:textId="77777777" w:rsidR="00447D61" w:rsidRPr="00430606" w:rsidRDefault="00447D61" w:rsidP="00DA692C">
            <w:pPr>
              <w:rPr>
                <w:sz w:val="16"/>
                <w:szCs w:val="16"/>
              </w:rPr>
            </w:pPr>
          </w:p>
        </w:tc>
        <w:tc>
          <w:tcPr>
            <w:tcW w:w="6586" w:type="dxa"/>
            <w:gridSpan w:val="5"/>
          </w:tcPr>
          <w:p w14:paraId="6D4EEFFB" w14:textId="07918D8F" w:rsidR="00447D61" w:rsidRPr="00430606" w:rsidRDefault="00447D61" w:rsidP="00DA6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30606">
              <w:rPr>
                <w:sz w:val="16"/>
                <w:szCs w:val="16"/>
              </w:rPr>
              <w:t>En</w:t>
            </w:r>
            <w:proofErr w:type="spellEnd"/>
            <w:r w:rsidRPr="00430606">
              <w:rPr>
                <w:sz w:val="16"/>
                <w:szCs w:val="16"/>
              </w:rPr>
              <w:t xml:space="preserve"> Local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1" w:type="dxa"/>
            <w:gridSpan w:val="2"/>
          </w:tcPr>
          <w:p w14:paraId="409E22E1" w14:textId="4C247F0F" w:rsidR="00447D61" w:rsidRPr="00430606" w:rsidRDefault="0083463A" w:rsidP="0083463A">
            <w:pPr>
              <w:jc w:val="left"/>
              <w:rPr>
                <w:sz w:val="16"/>
                <w:szCs w:val="16"/>
              </w:rPr>
            </w:pPr>
            <w:r w:rsidRPr="00430606">
              <w:rPr>
                <w:sz w:val="16"/>
                <w:szCs w:val="16"/>
              </w:rPr>
              <w:t xml:space="preserve">           </w:t>
            </w:r>
            <w:r w:rsidR="00541F33" w:rsidRPr="00430606">
              <w:rPr>
                <w:sz w:val="16"/>
                <w:szCs w:val="16"/>
              </w:rPr>
              <w:t xml:space="preserve">              </w:t>
            </w:r>
            <w:r w:rsidRPr="00430606">
              <w:rPr>
                <w:sz w:val="16"/>
                <w:szCs w:val="16"/>
              </w:rPr>
              <w:t xml:space="preserve"> </w:t>
            </w:r>
            <w:r w:rsidR="00447D61" w:rsidRPr="00430606">
              <w:rPr>
                <w:sz w:val="16"/>
                <w:szCs w:val="16"/>
              </w:rPr>
              <w:t>Cloud</w:t>
            </w:r>
          </w:p>
        </w:tc>
      </w:tr>
      <w:tr w:rsidR="00791C4F" w:rsidRPr="00430606" w14:paraId="4F44E37B" w14:textId="77777777" w:rsidTr="0013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E1EBF1" w:themeFill="background2"/>
          </w:tcPr>
          <w:p w14:paraId="32FE3153" w14:textId="77777777" w:rsidR="00207328" w:rsidRPr="00430606" w:rsidRDefault="00207328" w:rsidP="00DA692C">
            <w:pPr>
              <w:rPr>
                <w:color w:val="083D66" w:themeColor="text2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BF1" w:themeFill="background2"/>
          </w:tcPr>
          <w:p w14:paraId="5CB70D66" w14:textId="5E024C46" w:rsidR="00207328" w:rsidRPr="00430606" w:rsidRDefault="0020732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proofErr w:type="spellStart"/>
            <w:r w:rsidRPr="00430606">
              <w:rPr>
                <w:b/>
                <w:bCs/>
                <w:color w:val="083D66" w:themeColor="text2"/>
                <w:sz w:val="16"/>
                <w:szCs w:val="16"/>
              </w:rPr>
              <w:t>Suscripción</w:t>
            </w:r>
            <w:proofErr w:type="spellEnd"/>
          </w:p>
        </w:tc>
        <w:tc>
          <w:tcPr>
            <w:tcW w:w="1440" w:type="dxa"/>
            <w:shd w:val="clear" w:color="auto" w:fill="E1EBF1" w:themeFill="background2"/>
          </w:tcPr>
          <w:p w14:paraId="7589F07F" w14:textId="4EC2B6CA" w:rsidR="00207328" w:rsidRPr="00430606" w:rsidRDefault="0020732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430606">
              <w:rPr>
                <w:b/>
                <w:bCs/>
                <w:color w:val="083D66" w:themeColor="text2"/>
                <w:sz w:val="16"/>
                <w:szCs w:val="16"/>
              </w:rPr>
              <w:t>Rio</w:t>
            </w:r>
          </w:p>
        </w:tc>
        <w:tc>
          <w:tcPr>
            <w:tcW w:w="1440" w:type="dxa"/>
            <w:shd w:val="clear" w:color="auto" w:fill="E1EBF1" w:themeFill="background2"/>
          </w:tcPr>
          <w:p w14:paraId="47DC2E4C" w14:textId="5629EA28" w:rsidR="00207328" w:rsidRPr="00430606" w:rsidRDefault="0020732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proofErr w:type="spellStart"/>
            <w:r w:rsidRPr="00430606">
              <w:rPr>
                <w:b/>
                <w:bCs/>
                <w:color w:val="083D66" w:themeColor="text2"/>
                <w:sz w:val="16"/>
                <w:szCs w:val="16"/>
              </w:rPr>
              <w:t>Avante</w:t>
            </w:r>
            <w:proofErr w:type="spellEnd"/>
          </w:p>
        </w:tc>
        <w:tc>
          <w:tcPr>
            <w:tcW w:w="1440" w:type="dxa"/>
            <w:tcBorders>
              <w:right w:val="single" w:sz="12" w:space="0" w:color="42505D" w:themeColor="text1"/>
            </w:tcBorders>
            <w:shd w:val="clear" w:color="auto" w:fill="E1EBF1" w:themeFill="background2"/>
          </w:tcPr>
          <w:p w14:paraId="64E904AE" w14:textId="1B1C2EE7" w:rsidR="00207328" w:rsidRPr="00430606" w:rsidRDefault="0020732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430606">
              <w:rPr>
                <w:b/>
                <w:bCs/>
                <w:color w:val="083D66" w:themeColor="text2"/>
                <w:sz w:val="16"/>
                <w:szCs w:val="16"/>
              </w:rPr>
              <w:t>Team/United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  <w:shd w:val="clear" w:color="auto" w:fill="E1EBF1" w:themeFill="background2"/>
          </w:tcPr>
          <w:p w14:paraId="5A6576B4" w14:textId="65AF0CA2" w:rsidR="00207328" w:rsidRPr="00430606" w:rsidRDefault="0020732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proofErr w:type="spellStart"/>
            <w:r w:rsidRPr="00430606">
              <w:rPr>
                <w:b/>
                <w:bCs/>
                <w:color w:val="083D66" w:themeColor="text2"/>
                <w:sz w:val="16"/>
                <w:szCs w:val="16"/>
              </w:rPr>
              <w:t>Gestión</w:t>
            </w:r>
            <w:proofErr w:type="spellEnd"/>
            <w:r w:rsidRPr="00430606">
              <w:rPr>
                <w:b/>
                <w:bCs/>
                <w:color w:val="083D66" w:themeColor="text2"/>
                <w:sz w:val="16"/>
                <w:szCs w:val="16"/>
              </w:rPr>
              <w:t xml:space="preserve"> Documental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  <w:shd w:val="clear" w:color="auto" w:fill="E1EBF1" w:themeFill="background2"/>
          </w:tcPr>
          <w:p w14:paraId="0187BC06" w14:textId="76B2BFB1" w:rsidR="00207328" w:rsidRPr="00430606" w:rsidRDefault="00207328" w:rsidP="00DA692C">
            <w:pPr>
              <w:rPr>
                <w:sz w:val="16"/>
                <w:szCs w:val="16"/>
              </w:rPr>
            </w:pPr>
            <w:proofErr w:type="spellStart"/>
            <w:r w:rsidRPr="00430606">
              <w:rPr>
                <w:sz w:val="16"/>
                <w:szCs w:val="16"/>
              </w:rPr>
              <w:t>Gestión</w:t>
            </w:r>
            <w:proofErr w:type="spellEnd"/>
            <w:r w:rsidRPr="00430606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430606">
              <w:rPr>
                <w:sz w:val="16"/>
                <w:szCs w:val="16"/>
              </w:rPr>
              <w:t>Documental con</w:t>
            </w:r>
            <w:r w:rsidRPr="00430606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430606">
              <w:rPr>
                <w:sz w:val="16"/>
                <w:szCs w:val="16"/>
              </w:rPr>
              <w:t>automatización</w:t>
            </w:r>
            <w:proofErr w:type="spellEnd"/>
            <w:r w:rsidRPr="00430606">
              <w:rPr>
                <w:sz w:val="16"/>
                <w:szCs w:val="16"/>
              </w:rPr>
              <w:t xml:space="preserve"> de </w:t>
            </w:r>
            <w:proofErr w:type="spellStart"/>
            <w:r w:rsidRPr="00430606">
              <w:rPr>
                <w:sz w:val="16"/>
                <w:szCs w:val="16"/>
              </w:rPr>
              <w:t>procesos</w:t>
            </w:r>
            <w:proofErr w:type="spellEnd"/>
          </w:p>
        </w:tc>
      </w:tr>
      <w:tr w:rsidR="00791C4F" w:rsidRPr="00430606" w14:paraId="0A31F60A" w14:textId="0DACE12A" w:rsidTr="00DA7EA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FA84036" w14:textId="5C40279C" w:rsidR="00447D61" w:rsidRPr="00430606" w:rsidRDefault="00E76AC0" w:rsidP="00DA692C">
            <w:pPr>
              <w:rPr>
                <w:color w:val="083D66" w:themeColor="text2"/>
                <w:sz w:val="16"/>
                <w:szCs w:val="16"/>
              </w:rPr>
            </w:pPr>
            <w:proofErr w:type="spellStart"/>
            <w:r w:rsidRPr="00430606">
              <w:rPr>
                <w:sz w:val="16"/>
                <w:szCs w:val="16"/>
              </w:rPr>
              <w:t>Propiedad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4B413C8" w14:textId="1B1DA540" w:rsidR="00447D61" w:rsidRPr="00472765" w:rsidRDefault="005E3781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proofErr w:type="spellStart"/>
            <w:r w:rsidRPr="00472765">
              <w:rPr>
                <w:color w:val="000000"/>
                <w:sz w:val="16"/>
                <w:szCs w:val="16"/>
              </w:rPr>
              <w:t>Suscripción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B67DA63" w14:textId="01E67972" w:rsidR="00447D61" w:rsidRPr="00472765" w:rsidRDefault="005E3781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72765">
              <w:rPr>
                <w:color w:val="000000"/>
                <w:sz w:val="16"/>
                <w:szCs w:val="16"/>
              </w:rPr>
              <w:t>Perpetua</w:t>
            </w:r>
          </w:p>
        </w:tc>
        <w:tc>
          <w:tcPr>
            <w:tcW w:w="1440" w:type="dxa"/>
            <w:shd w:val="clear" w:color="auto" w:fill="auto"/>
          </w:tcPr>
          <w:p w14:paraId="402B246C" w14:textId="0A4FCD95" w:rsidR="00447D61" w:rsidRPr="00472765" w:rsidRDefault="005E3781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72765">
              <w:rPr>
                <w:color w:val="000000"/>
                <w:sz w:val="16"/>
                <w:szCs w:val="16"/>
              </w:rPr>
              <w:t>Perpetua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  <w:shd w:val="clear" w:color="auto" w:fill="auto"/>
          </w:tcPr>
          <w:p w14:paraId="6A955392" w14:textId="2EF8B6AD" w:rsidR="00447D61" w:rsidRPr="00472765" w:rsidRDefault="005E3781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72765">
              <w:rPr>
                <w:color w:val="000000"/>
                <w:sz w:val="16"/>
                <w:szCs w:val="16"/>
              </w:rPr>
              <w:t>Perpetua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  <w:shd w:val="clear" w:color="auto" w:fill="auto"/>
          </w:tcPr>
          <w:p w14:paraId="0E765DEE" w14:textId="6D34650D" w:rsidR="00447D61" w:rsidRPr="00472765" w:rsidRDefault="005E3781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proofErr w:type="spellStart"/>
            <w:r w:rsidRPr="00472765">
              <w:rPr>
                <w:color w:val="000000"/>
                <w:sz w:val="16"/>
                <w:szCs w:val="16"/>
              </w:rPr>
              <w:t>Suscripción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</w:tcPr>
          <w:p w14:paraId="3C46D06A" w14:textId="6ADD7F47" w:rsidR="00447D61" w:rsidRPr="00472765" w:rsidRDefault="005E3781" w:rsidP="00DA692C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472765">
              <w:rPr>
                <w:b w:val="0"/>
                <w:bCs w:val="0"/>
                <w:color w:val="000000"/>
                <w:sz w:val="16"/>
                <w:szCs w:val="16"/>
              </w:rPr>
              <w:t>Suscripción</w:t>
            </w:r>
            <w:proofErr w:type="spellEnd"/>
          </w:p>
        </w:tc>
      </w:tr>
      <w:tr w:rsidR="00791C4F" w:rsidRPr="00430606" w14:paraId="7696FFC8" w14:textId="03B64947" w:rsidTr="00430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9B88AAA" w14:textId="0155EB36" w:rsidR="00447D61" w:rsidRPr="00430606" w:rsidRDefault="00E76AC0" w:rsidP="00DA692C">
            <w:pPr>
              <w:rPr>
                <w:color w:val="083D66" w:themeColor="text2"/>
                <w:spacing w:val="-4"/>
                <w:sz w:val="16"/>
                <w:szCs w:val="16"/>
              </w:rPr>
            </w:pPr>
            <w:proofErr w:type="spellStart"/>
            <w:r w:rsidRPr="00430606">
              <w:rPr>
                <w:spacing w:val="-4"/>
                <w:sz w:val="16"/>
                <w:szCs w:val="16"/>
              </w:rPr>
              <w:t>Múltiples</w:t>
            </w:r>
            <w:proofErr w:type="spellEnd"/>
            <w:r w:rsidRPr="0043060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606">
              <w:rPr>
                <w:spacing w:val="-4"/>
                <w:sz w:val="16"/>
                <w:szCs w:val="16"/>
              </w:rPr>
              <w:t>servidores</w:t>
            </w:r>
            <w:proofErr w:type="spellEnd"/>
            <w:r w:rsidRPr="00430606">
              <w:rPr>
                <w:rFonts w:ascii="Open Sans" w:eastAsia="Open Sans" w:hAnsi="Open Sans" w:cs="Open Sans"/>
                <w:spacing w:val="-4"/>
                <w:sz w:val="16"/>
                <w:szCs w:val="16"/>
                <w:lang w:val="es-MX"/>
              </w:rPr>
              <w:t xml:space="preserve"> </w:t>
            </w:r>
            <w:r w:rsidRPr="00430606">
              <w:rPr>
                <w:spacing w:val="-4"/>
                <w:sz w:val="16"/>
                <w:szCs w:val="16"/>
              </w:rPr>
              <w:t>Laserfiche</w:t>
            </w:r>
          </w:p>
        </w:tc>
        <w:tc>
          <w:tcPr>
            <w:tcW w:w="1440" w:type="dxa"/>
          </w:tcPr>
          <w:p w14:paraId="77AC7BF6" w14:textId="7FC1CC7F" w:rsidR="00447D61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2F1C9543" w14:textId="07CF2DFF" w:rsidR="00447D61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59D2C5AE" w14:textId="65479BE9" w:rsidR="00447D61" w:rsidRPr="00A95CDF" w:rsidRDefault="00C3265C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7D2335E9" w14:textId="2F69EB12" w:rsidR="00447D61" w:rsidRPr="00A95CDF" w:rsidRDefault="00F53AF9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4C7E7BF6" w14:textId="6B7146EF" w:rsidR="00447D61" w:rsidRPr="00A95CDF" w:rsidRDefault="00447D61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0325E94F" w14:textId="77777777" w:rsidR="00447D61" w:rsidRPr="00A95CDF" w:rsidRDefault="00447D61" w:rsidP="00DA692C">
            <w:pPr>
              <w:rPr>
                <w:sz w:val="16"/>
                <w:szCs w:val="16"/>
              </w:rPr>
            </w:pPr>
          </w:p>
        </w:tc>
      </w:tr>
      <w:tr w:rsidR="00791C4F" w:rsidRPr="00430606" w14:paraId="40C54C77" w14:textId="60743E3C" w:rsidTr="00DA7EA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9DF90B2" w14:textId="4B88077C" w:rsidR="00447D61" w:rsidRPr="00430606" w:rsidRDefault="00E76AC0" w:rsidP="00DA692C">
            <w:pPr>
              <w:rPr>
                <w:color w:val="083D66" w:themeColor="text2"/>
                <w:sz w:val="16"/>
                <w:szCs w:val="16"/>
              </w:rPr>
            </w:pPr>
            <w:proofErr w:type="spellStart"/>
            <w:r w:rsidRPr="00430606">
              <w:rPr>
                <w:spacing w:val="-4"/>
                <w:sz w:val="16"/>
                <w:szCs w:val="16"/>
              </w:rPr>
              <w:t>Múltiples</w:t>
            </w:r>
            <w:proofErr w:type="spellEnd"/>
            <w:r w:rsidRPr="0043060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606">
              <w:rPr>
                <w:spacing w:val="-4"/>
                <w:sz w:val="16"/>
                <w:szCs w:val="16"/>
              </w:rPr>
              <w:t>repositorios</w:t>
            </w:r>
            <w:proofErr w:type="spellEnd"/>
            <w:r w:rsidRPr="00430606">
              <w:rPr>
                <w:spacing w:val="-4"/>
                <w:sz w:val="16"/>
                <w:szCs w:val="16"/>
              </w:rPr>
              <w:t xml:space="preserve"> Laserfiche</w:t>
            </w:r>
            <w:r w:rsidR="00DA7EA8" w:rsidRPr="00430606">
              <w:rPr>
                <w:spacing w:val="-4"/>
                <w:sz w:val="16"/>
                <w:szCs w:val="16"/>
              </w:rPr>
              <w:br/>
            </w:r>
            <w:r w:rsidRPr="00430606">
              <w:rPr>
                <w:b w:val="0"/>
                <w:bCs w:val="0"/>
                <w:spacing w:val="-4"/>
                <w:sz w:val="16"/>
                <w:szCs w:val="16"/>
              </w:rPr>
              <w:t xml:space="preserve">(hasta 15 por </w:t>
            </w:r>
            <w:proofErr w:type="spellStart"/>
            <w:r w:rsidRPr="00430606">
              <w:rPr>
                <w:b w:val="0"/>
                <w:bCs w:val="0"/>
                <w:spacing w:val="-4"/>
                <w:sz w:val="16"/>
                <w:szCs w:val="16"/>
              </w:rPr>
              <w:t>Servidor</w:t>
            </w:r>
            <w:proofErr w:type="spellEnd"/>
            <w:r w:rsidRPr="00430606">
              <w:rPr>
                <w:b w:val="0"/>
                <w:bCs w:val="0"/>
                <w:spacing w:val="-4"/>
                <w:sz w:val="16"/>
                <w:szCs w:val="16"/>
              </w:rPr>
              <w:t xml:space="preserve"> Laserfiche)</w:t>
            </w:r>
          </w:p>
        </w:tc>
        <w:tc>
          <w:tcPr>
            <w:tcW w:w="1440" w:type="dxa"/>
          </w:tcPr>
          <w:p w14:paraId="30BECC04" w14:textId="69CB384D" w:rsidR="00447D61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22A576A5" w14:textId="34A55BE8" w:rsidR="00447D61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5C76C895" w14:textId="2A9FC8FF" w:rsidR="00447D61" w:rsidRPr="00A95CDF" w:rsidRDefault="00C3265C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6067C8FA" w14:textId="0D6BF01A" w:rsidR="00447D61" w:rsidRPr="00A95CDF" w:rsidRDefault="00F53AF9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10666835" w14:textId="11956D2D" w:rsidR="00447D61" w:rsidRPr="00A95CDF" w:rsidRDefault="008B0EE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66846906" w14:textId="2C8A0611" w:rsidR="00447D61" w:rsidRPr="00A95CDF" w:rsidRDefault="008B0EE8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</w:p>
        </w:tc>
      </w:tr>
      <w:tr w:rsidR="00207328" w:rsidRPr="00430606" w14:paraId="20CCEEC5" w14:textId="77777777" w:rsidTr="00430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77CDA91D" w14:textId="01004DBB" w:rsidR="00207328" w:rsidRPr="00430606" w:rsidRDefault="00E76AC0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>Laserfiche App</w:t>
            </w:r>
          </w:p>
        </w:tc>
        <w:tc>
          <w:tcPr>
            <w:tcW w:w="1440" w:type="dxa"/>
          </w:tcPr>
          <w:p w14:paraId="27DDC3F5" w14:textId="76F0BA92" w:rsidR="00207328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01B362C0" w14:textId="5069D24A" w:rsidR="00207328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59E023EF" w14:textId="5A7EB7C9" w:rsidR="00207328" w:rsidRPr="00A95CDF" w:rsidRDefault="001676BF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06CF6CE9" w14:textId="77777777" w:rsidR="00207328" w:rsidRPr="00A95CDF" w:rsidRDefault="0020732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5E91CC08" w14:textId="4DA4DCFE" w:rsidR="00207328" w:rsidRPr="00A95CDF" w:rsidRDefault="001676BF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1A4D4140" w14:textId="4B166469" w:rsidR="00207328" w:rsidRPr="00A95CDF" w:rsidRDefault="001676BF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</w:tr>
      <w:tr w:rsidR="00207328" w:rsidRPr="00430606" w14:paraId="36C1A52B" w14:textId="77777777" w:rsidTr="00430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9387473" w14:textId="52D01D38" w:rsidR="00207328" w:rsidRPr="00430606" w:rsidRDefault="00E76AC0" w:rsidP="00DA692C">
            <w:pPr>
              <w:rPr>
                <w:spacing w:val="-8"/>
                <w:sz w:val="16"/>
                <w:szCs w:val="16"/>
              </w:rPr>
            </w:pPr>
            <w:proofErr w:type="spellStart"/>
            <w:r w:rsidRPr="00430606">
              <w:rPr>
                <w:spacing w:val="-8"/>
                <w:sz w:val="16"/>
                <w:szCs w:val="16"/>
              </w:rPr>
              <w:t>Integración</w:t>
            </w:r>
            <w:proofErr w:type="spellEnd"/>
            <w:r w:rsidRPr="00430606">
              <w:rPr>
                <w:spacing w:val="-8"/>
                <w:sz w:val="16"/>
                <w:szCs w:val="16"/>
              </w:rPr>
              <w:t xml:space="preserve"> con Microsoft Office</w:t>
            </w:r>
          </w:p>
        </w:tc>
        <w:tc>
          <w:tcPr>
            <w:tcW w:w="1440" w:type="dxa"/>
          </w:tcPr>
          <w:p w14:paraId="15D841DD" w14:textId="1AAA27EA" w:rsidR="00207328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246365D9" w14:textId="4CAF5E4A" w:rsidR="00207328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1446EFE8" w14:textId="01ADA882" w:rsidR="00207328" w:rsidRPr="00A95CDF" w:rsidRDefault="001676BF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006E41FF" w14:textId="7C691FE9" w:rsidR="00207328" w:rsidRPr="00A95CDF" w:rsidRDefault="001676BF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20E67548" w14:textId="021442B9" w:rsidR="00207328" w:rsidRPr="00A95CDF" w:rsidRDefault="001676BF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442E13FD" w14:textId="4DE4B4B9" w:rsidR="00207328" w:rsidRPr="00A95CDF" w:rsidRDefault="001676BF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</w:tr>
      <w:tr w:rsidR="0083463A" w:rsidRPr="00430606" w14:paraId="7A151978" w14:textId="77777777" w:rsidTr="00430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4BB67D5" w14:textId="2BE285F4" w:rsidR="0083463A" w:rsidRPr="00430606" w:rsidRDefault="00E76AC0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>Discussions</w:t>
            </w:r>
          </w:p>
        </w:tc>
        <w:tc>
          <w:tcPr>
            <w:tcW w:w="1440" w:type="dxa"/>
          </w:tcPr>
          <w:p w14:paraId="248AFF97" w14:textId="3DC0CE02" w:rsidR="0083463A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037C19F4" w14:textId="4FCE11AC" w:rsidR="0083463A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4AFC4DCD" w14:textId="77777777" w:rsidR="0083463A" w:rsidRPr="00A95CDF" w:rsidRDefault="0083463A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4C419919" w14:textId="77777777" w:rsidR="0083463A" w:rsidRPr="00A95CDF" w:rsidRDefault="0083463A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0B9B35F1" w14:textId="77777777" w:rsidR="0083463A" w:rsidRPr="00A95CDF" w:rsidRDefault="0083463A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5C711A91" w14:textId="77777777" w:rsidR="0083463A" w:rsidRPr="00A95CDF" w:rsidRDefault="0083463A" w:rsidP="00DA692C">
            <w:pPr>
              <w:rPr>
                <w:sz w:val="16"/>
                <w:szCs w:val="16"/>
              </w:rPr>
            </w:pPr>
          </w:p>
        </w:tc>
      </w:tr>
      <w:tr w:rsidR="0083463A" w:rsidRPr="00430606" w14:paraId="70C44093" w14:textId="77777777" w:rsidTr="00430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4D768A6" w14:textId="27C5A8AE" w:rsidR="0083463A" w:rsidRPr="00430606" w:rsidRDefault="00E76AC0" w:rsidP="00DA692C">
            <w:pPr>
              <w:rPr>
                <w:spacing w:val="-4"/>
                <w:sz w:val="16"/>
                <w:szCs w:val="16"/>
              </w:rPr>
            </w:pPr>
            <w:proofErr w:type="spellStart"/>
            <w:r w:rsidRPr="00430606">
              <w:rPr>
                <w:spacing w:val="-4"/>
                <w:sz w:val="16"/>
                <w:szCs w:val="16"/>
              </w:rPr>
              <w:t>Firmas</w:t>
            </w:r>
            <w:proofErr w:type="spellEnd"/>
            <w:r w:rsidRPr="0043060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606">
              <w:rPr>
                <w:spacing w:val="-4"/>
                <w:sz w:val="16"/>
                <w:szCs w:val="16"/>
              </w:rPr>
              <w:t>digitales</w:t>
            </w:r>
            <w:proofErr w:type="spellEnd"/>
          </w:p>
        </w:tc>
        <w:tc>
          <w:tcPr>
            <w:tcW w:w="1440" w:type="dxa"/>
          </w:tcPr>
          <w:p w14:paraId="16D67BB4" w14:textId="672DAD8E" w:rsidR="0083463A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3D54623C" w14:textId="2FEEA72B" w:rsidR="0083463A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69497A53" w14:textId="4251B0B2" w:rsidR="0083463A" w:rsidRPr="00A95CDF" w:rsidRDefault="00F07472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42E6BCE3" w14:textId="00E6D1C4" w:rsidR="0083463A" w:rsidRPr="00A95CDF" w:rsidRDefault="00F53AF9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28E9182C" w14:textId="77777777" w:rsidR="0083463A" w:rsidRPr="00A95CDF" w:rsidRDefault="0083463A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1151234F" w14:textId="77777777" w:rsidR="0083463A" w:rsidRPr="00A95CDF" w:rsidRDefault="0083463A" w:rsidP="00DA692C">
            <w:pPr>
              <w:rPr>
                <w:sz w:val="16"/>
                <w:szCs w:val="16"/>
              </w:rPr>
            </w:pPr>
          </w:p>
        </w:tc>
      </w:tr>
      <w:tr w:rsidR="0083463A" w:rsidRPr="00430606" w14:paraId="4885DEF2" w14:textId="77777777" w:rsidTr="00430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F5D0BA7" w14:textId="0CC62CE2" w:rsidR="0083463A" w:rsidRPr="00430606" w:rsidRDefault="00E76AC0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 xml:space="preserve">Audit Trail </w:t>
            </w:r>
            <w:proofErr w:type="spellStart"/>
            <w:r w:rsidRPr="00430606">
              <w:rPr>
                <w:spacing w:val="-4"/>
                <w:sz w:val="16"/>
                <w:szCs w:val="16"/>
              </w:rPr>
              <w:t>edición</w:t>
            </w:r>
            <w:proofErr w:type="spellEnd"/>
            <w:r w:rsidRPr="00430606">
              <w:rPr>
                <w:spacing w:val="-4"/>
                <w:sz w:val="16"/>
                <w:szCs w:val="16"/>
              </w:rPr>
              <w:t xml:space="preserve"> Advanced</w:t>
            </w:r>
          </w:p>
        </w:tc>
        <w:tc>
          <w:tcPr>
            <w:tcW w:w="1440" w:type="dxa"/>
          </w:tcPr>
          <w:p w14:paraId="6F94D5B0" w14:textId="597A112D" w:rsidR="0083463A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3BD6C0D7" w14:textId="5AA0C376" w:rsidR="0083463A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38B0D458" w14:textId="048D65E8" w:rsidR="0083463A" w:rsidRPr="00A95CDF" w:rsidRDefault="00F07472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72CEFE72" w14:textId="320A0826" w:rsidR="0083463A" w:rsidRPr="00A95CDF" w:rsidRDefault="00F53AF9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0A044A63" w14:textId="6B1A65B2" w:rsidR="0083463A" w:rsidRPr="00A95CDF" w:rsidRDefault="00CD2A5B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61A66BE3" w14:textId="18E52F09" w:rsidR="0083463A" w:rsidRPr="00A95CDF" w:rsidRDefault="00F71A9C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</w:tr>
      <w:tr w:rsidR="0083463A" w:rsidRPr="00430606" w14:paraId="46E62CD2" w14:textId="77777777" w:rsidTr="00430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EEDADB4" w14:textId="7EB7B33F" w:rsidR="0083463A" w:rsidRPr="00430606" w:rsidRDefault="00E76AC0" w:rsidP="00DA692C">
            <w:pPr>
              <w:rPr>
                <w:spacing w:val="-4"/>
                <w:sz w:val="16"/>
                <w:szCs w:val="16"/>
              </w:rPr>
            </w:pPr>
            <w:proofErr w:type="spellStart"/>
            <w:r w:rsidRPr="00430606">
              <w:rPr>
                <w:spacing w:val="-4"/>
                <w:sz w:val="16"/>
                <w:szCs w:val="16"/>
              </w:rPr>
              <w:t>Gestión</w:t>
            </w:r>
            <w:proofErr w:type="spellEnd"/>
            <w:r w:rsidRPr="00430606">
              <w:rPr>
                <w:spacing w:val="-4"/>
                <w:sz w:val="16"/>
                <w:szCs w:val="16"/>
              </w:rPr>
              <w:t xml:space="preserve"> de </w:t>
            </w:r>
            <w:proofErr w:type="spellStart"/>
            <w:r w:rsidRPr="00430606">
              <w:rPr>
                <w:spacing w:val="-4"/>
                <w:sz w:val="16"/>
                <w:szCs w:val="16"/>
              </w:rPr>
              <w:t>archivos</w:t>
            </w:r>
            <w:proofErr w:type="spellEnd"/>
          </w:p>
        </w:tc>
        <w:tc>
          <w:tcPr>
            <w:tcW w:w="1440" w:type="dxa"/>
          </w:tcPr>
          <w:p w14:paraId="5F2DB538" w14:textId="6C1A6696" w:rsidR="0083463A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778E1595" w14:textId="1B899E97" w:rsidR="0083463A" w:rsidRPr="00A95CDF" w:rsidRDefault="00C3265C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20DEF914" w14:textId="52F4632C" w:rsidR="0083463A" w:rsidRPr="00A95CDF" w:rsidRDefault="00F07472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25064929" w14:textId="45E75945" w:rsidR="0083463A" w:rsidRPr="00A95CDF" w:rsidRDefault="00F53AF9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7D317C03" w14:textId="6EBC44EA" w:rsidR="0083463A" w:rsidRPr="00A95CDF" w:rsidRDefault="00CD2A5B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6E6F8249" w14:textId="5499E09A" w:rsidR="0083463A" w:rsidRPr="00A95CDF" w:rsidRDefault="00F71A9C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</w:tr>
      <w:tr w:rsidR="0083463A" w:rsidRPr="00430606" w14:paraId="6E0C295B" w14:textId="77777777" w:rsidTr="00430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76054145" w14:textId="0BA0FF02" w:rsidR="0083463A" w:rsidRPr="00430606" w:rsidRDefault="00E76AC0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 xml:space="preserve">Quick Fields </w:t>
            </w:r>
            <w:proofErr w:type="spellStart"/>
            <w:r w:rsidRPr="00430606">
              <w:rPr>
                <w:spacing w:val="-4"/>
                <w:sz w:val="16"/>
                <w:szCs w:val="16"/>
              </w:rPr>
              <w:t>edición</w:t>
            </w:r>
            <w:proofErr w:type="spellEnd"/>
            <w:r w:rsidRPr="0043060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30606">
              <w:rPr>
                <w:spacing w:val="-4"/>
                <w:sz w:val="16"/>
                <w:szCs w:val="16"/>
              </w:rPr>
              <w:t>Completa</w:t>
            </w:r>
            <w:proofErr w:type="spellEnd"/>
          </w:p>
        </w:tc>
        <w:tc>
          <w:tcPr>
            <w:tcW w:w="1440" w:type="dxa"/>
          </w:tcPr>
          <w:p w14:paraId="42A5F8EA" w14:textId="2904B8CB" w:rsidR="0083463A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744B04CB" w14:textId="0EDC8265" w:rsidR="0083463A" w:rsidRPr="00A95CDF" w:rsidRDefault="00C3265C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7D03CD23" w14:textId="3F8B1D5E" w:rsidR="0083463A" w:rsidRPr="00A95CDF" w:rsidRDefault="00F07472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15E1BF6A" w14:textId="57588BA3" w:rsidR="0083463A" w:rsidRPr="00A95CDF" w:rsidRDefault="00F53AF9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1078F730" w14:textId="078AB0FB" w:rsidR="0083463A" w:rsidRPr="00A95CDF" w:rsidRDefault="00CD2A5B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0BAFB053" w14:textId="1760A30F" w:rsidR="0083463A" w:rsidRPr="00A95CDF" w:rsidRDefault="00173CC0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</w:p>
        </w:tc>
      </w:tr>
      <w:tr w:rsidR="0083463A" w:rsidRPr="00430606" w14:paraId="7D35521F" w14:textId="77777777" w:rsidTr="00430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F68460D" w14:textId="797DD625" w:rsidR="0083463A" w:rsidRPr="00430606" w:rsidRDefault="00E76AC0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>Quick Fields Agent</w:t>
            </w:r>
          </w:p>
        </w:tc>
        <w:tc>
          <w:tcPr>
            <w:tcW w:w="1440" w:type="dxa"/>
          </w:tcPr>
          <w:p w14:paraId="1E542429" w14:textId="062E3952" w:rsidR="0083463A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1CFBFEA8" w14:textId="0E7CCBDA" w:rsidR="0083463A" w:rsidRPr="00A95CDF" w:rsidRDefault="00C3265C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0A652AA2" w14:textId="639FB702" w:rsidR="0083463A" w:rsidRPr="00A95CDF" w:rsidRDefault="00F07472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662133C9" w14:textId="7AF1CD05" w:rsidR="0083463A" w:rsidRPr="00A95CDF" w:rsidRDefault="00F53AF9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22CC82EF" w14:textId="6EB449CC" w:rsidR="0083463A" w:rsidRPr="00A95CDF" w:rsidRDefault="00CD2A5B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1AC7C74B" w14:textId="715C4725" w:rsidR="0083463A" w:rsidRPr="00A95CDF" w:rsidRDefault="00173CC0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</w:p>
        </w:tc>
      </w:tr>
      <w:tr w:rsidR="0083463A" w:rsidRPr="00430606" w14:paraId="7D533B83" w14:textId="77777777" w:rsidTr="00430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6F048EF" w14:textId="1A9A0C85" w:rsidR="0083463A" w:rsidRPr="00430606" w:rsidRDefault="00E76AC0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>Import Agent</w:t>
            </w:r>
          </w:p>
        </w:tc>
        <w:tc>
          <w:tcPr>
            <w:tcW w:w="1440" w:type="dxa"/>
          </w:tcPr>
          <w:p w14:paraId="6B2AD1C3" w14:textId="6662BA32" w:rsidR="0083463A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64BE16FB" w14:textId="2EBAB249" w:rsidR="0083463A" w:rsidRPr="00A95CDF" w:rsidRDefault="00C3265C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6B847FCF" w14:textId="013CA52B" w:rsidR="0083463A" w:rsidRPr="00A95CDF" w:rsidRDefault="00F07472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5528263A" w14:textId="45583921" w:rsidR="0083463A" w:rsidRPr="00A95CDF" w:rsidRDefault="00F53AF9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004F6CFF" w14:textId="47ACAA89" w:rsidR="0083463A" w:rsidRPr="00A95CDF" w:rsidRDefault="00CD2A5B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021511A9" w14:textId="75EFAEA9" w:rsidR="0083463A" w:rsidRPr="00A95CDF" w:rsidRDefault="00F71A9C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</w:tr>
      <w:tr w:rsidR="0083463A" w:rsidRPr="00430606" w14:paraId="0A9F5E6E" w14:textId="77777777" w:rsidTr="00430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F7DA241" w14:textId="1B171D8B" w:rsidR="0083463A" w:rsidRPr="00430606" w:rsidRDefault="00F67C5B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>Connector</w:t>
            </w:r>
          </w:p>
        </w:tc>
        <w:tc>
          <w:tcPr>
            <w:tcW w:w="1440" w:type="dxa"/>
          </w:tcPr>
          <w:p w14:paraId="51C6725A" w14:textId="1BF87833" w:rsidR="0083463A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451DBF43" w14:textId="4CA13747" w:rsidR="0083463A" w:rsidRPr="00A95CDF" w:rsidRDefault="00C3265C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213F3BA4" w14:textId="0E990325" w:rsidR="0083463A" w:rsidRPr="00A95CDF" w:rsidRDefault="00F07472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11DFD54D" w14:textId="649473B7" w:rsidR="0083463A" w:rsidRPr="00A95CDF" w:rsidRDefault="00F53AF9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5306B2D4" w14:textId="46172867" w:rsidR="0083463A" w:rsidRPr="00A95CDF" w:rsidRDefault="00CD2A5B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43075046" w14:textId="045E430F" w:rsidR="0083463A" w:rsidRPr="00A95CDF" w:rsidRDefault="00F71A9C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</w:tr>
      <w:tr w:rsidR="0083463A" w:rsidRPr="00430606" w14:paraId="2678C1AC" w14:textId="77777777" w:rsidTr="00430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E0DAFFD" w14:textId="58F0CB9F" w:rsidR="0083463A" w:rsidRPr="00430606" w:rsidRDefault="00F67C5B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>Snapshot</w:t>
            </w:r>
          </w:p>
        </w:tc>
        <w:tc>
          <w:tcPr>
            <w:tcW w:w="1440" w:type="dxa"/>
          </w:tcPr>
          <w:p w14:paraId="5E253807" w14:textId="5E2098C3" w:rsidR="0083463A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54E34A72" w14:textId="552ED6F0" w:rsidR="0083463A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2EABD274" w14:textId="19417DC2" w:rsidR="0083463A" w:rsidRPr="00A95CDF" w:rsidRDefault="001676BF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10B57A38" w14:textId="5A9CF9DA" w:rsidR="0083463A" w:rsidRPr="00A95CDF" w:rsidRDefault="0006780A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1D1E7429" w14:textId="0E7AE526" w:rsidR="0083463A" w:rsidRPr="00A95CDF" w:rsidRDefault="0006780A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345B1D1D" w14:textId="219ACB16" w:rsidR="0083463A" w:rsidRPr="00A95CDF" w:rsidRDefault="0006780A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</w:tr>
      <w:tr w:rsidR="0083463A" w:rsidRPr="00430606" w14:paraId="582E8948" w14:textId="77777777" w:rsidTr="00430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8573094" w14:textId="35112ADA" w:rsidR="0083463A" w:rsidRPr="00430606" w:rsidRDefault="00F67C5B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>Workflow</w:t>
            </w:r>
          </w:p>
        </w:tc>
        <w:tc>
          <w:tcPr>
            <w:tcW w:w="1440" w:type="dxa"/>
          </w:tcPr>
          <w:p w14:paraId="73EF9C3E" w14:textId="599E049C" w:rsidR="0083463A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4A49E7BD" w14:textId="5D6DF05D" w:rsidR="0083463A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104C292F" w14:textId="21C824D8" w:rsidR="0083463A" w:rsidRPr="00A95CDF" w:rsidRDefault="001676BF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54D4BCA6" w14:textId="2E280D52" w:rsidR="0083463A" w:rsidRPr="00A95CDF" w:rsidRDefault="00F53AF9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00561E93" w14:textId="0175E112" w:rsidR="0083463A" w:rsidRPr="00A95CDF" w:rsidRDefault="00CD2A5B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02DFA0F5" w14:textId="28ED0751" w:rsidR="0083463A" w:rsidRPr="00A95CDF" w:rsidRDefault="00F71A9C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</w:tr>
      <w:tr w:rsidR="00E54028" w:rsidRPr="00430606" w14:paraId="40BBCA13" w14:textId="77777777" w:rsidTr="00430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672E50D" w14:textId="6470D2D4" w:rsidR="00E54028" w:rsidRPr="00430606" w:rsidRDefault="00E54028" w:rsidP="00DA692C">
            <w:pPr>
              <w:rPr>
                <w:spacing w:val="-4"/>
                <w:sz w:val="16"/>
                <w:szCs w:val="16"/>
              </w:rPr>
            </w:pPr>
            <w:proofErr w:type="spellStart"/>
            <w:r w:rsidRPr="00430606">
              <w:rPr>
                <w:spacing w:val="-4"/>
                <w:sz w:val="16"/>
                <w:szCs w:val="16"/>
              </w:rPr>
              <w:t>Automatización</w:t>
            </w:r>
            <w:proofErr w:type="spellEnd"/>
            <w:r w:rsidRPr="00430606">
              <w:rPr>
                <w:spacing w:val="-4"/>
                <w:sz w:val="16"/>
                <w:szCs w:val="16"/>
              </w:rPr>
              <w:t xml:space="preserve"> de </w:t>
            </w:r>
            <w:proofErr w:type="spellStart"/>
            <w:r w:rsidRPr="00430606">
              <w:rPr>
                <w:spacing w:val="-4"/>
                <w:sz w:val="16"/>
                <w:szCs w:val="16"/>
              </w:rPr>
              <w:t>procesos</w:t>
            </w:r>
            <w:proofErr w:type="spellEnd"/>
          </w:p>
        </w:tc>
        <w:tc>
          <w:tcPr>
            <w:tcW w:w="1440" w:type="dxa"/>
          </w:tcPr>
          <w:p w14:paraId="40C9FCF6" w14:textId="4FCDC6A5" w:rsidR="00E54028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1FFA5005" w14:textId="77777777" w:rsidR="00E54028" w:rsidRPr="00A95CDF" w:rsidRDefault="00E5402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0DCA3CF" w14:textId="77777777" w:rsidR="00E54028" w:rsidRPr="00A95CDF" w:rsidRDefault="00E5402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0B852DCB" w14:textId="77777777" w:rsidR="00E54028" w:rsidRPr="00A95CDF" w:rsidRDefault="00E5402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0F3A8650" w14:textId="451ADAA0" w:rsidR="00E54028" w:rsidRPr="00A95CDF" w:rsidRDefault="00E5402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533F5C11" w14:textId="7E97718F" w:rsidR="00E54028" w:rsidRPr="00A95CDF" w:rsidRDefault="00F71A9C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</w:tr>
      <w:tr w:rsidR="00E54028" w:rsidRPr="00430606" w14:paraId="7D156523" w14:textId="77777777" w:rsidTr="00430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1E0E04C" w14:textId="51CFEAB7" w:rsidR="00E54028" w:rsidRPr="00430606" w:rsidRDefault="00E54028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>Forms Essentials</w:t>
            </w:r>
          </w:p>
        </w:tc>
        <w:tc>
          <w:tcPr>
            <w:tcW w:w="1440" w:type="dxa"/>
          </w:tcPr>
          <w:p w14:paraId="1B09A398" w14:textId="2D812B67" w:rsidR="00E54028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5BD5CBD8" w14:textId="07421DB5" w:rsidR="00E54028" w:rsidRPr="00A95CDF" w:rsidRDefault="00EB0B3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33F9FE34" w14:textId="51278291" w:rsidR="00E54028" w:rsidRPr="00A95CDF" w:rsidRDefault="001676BF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1899D77A" w14:textId="5E07137C" w:rsidR="00E54028" w:rsidRPr="00A95CDF" w:rsidRDefault="00CD2A5B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60EC1AD7" w14:textId="77777777" w:rsidR="00E54028" w:rsidRPr="00A95CDF" w:rsidRDefault="00E5402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5CCE9ACC" w14:textId="129417A5" w:rsidR="00E54028" w:rsidRPr="00A95CDF" w:rsidRDefault="00F71A9C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</w:tr>
      <w:tr w:rsidR="00E54028" w:rsidRPr="00430606" w14:paraId="29584105" w14:textId="77777777" w:rsidTr="00430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F3A8F26" w14:textId="78A684F0" w:rsidR="00E54028" w:rsidRPr="00430606" w:rsidRDefault="00E54028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>Forms Professional</w:t>
            </w:r>
          </w:p>
        </w:tc>
        <w:tc>
          <w:tcPr>
            <w:tcW w:w="1440" w:type="dxa"/>
          </w:tcPr>
          <w:p w14:paraId="149283D1" w14:textId="2E71DCFD" w:rsidR="00E54028" w:rsidRPr="00A95CDF" w:rsidRDefault="00EB0B3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b/>
                <w:bCs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  <w:tc>
          <w:tcPr>
            <w:tcW w:w="1440" w:type="dxa"/>
          </w:tcPr>
          <w:p w14:paraId="53D7A8B0" w14:textId="6A1771FE" w:rsidR="00E54028" w:rsidRPr="00A95CDF" w:rsidRDefault="009E0211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42505D" w:themeColor="text1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136F57E2" w14:textId="30D73A88" w:rsidR="00E54028" w:rsidRPr="00A95CDF" w:rsidRDefault="0096072E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318B3AD1" w14:textId="1214C34C" w:rsidR="00E54028" w:rsidRPr="00A95CDF" w:rsidRDefault="00CD2A5B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455C22DE" w14:textId="77777777" w:rsidR="00E54028" w:rsidRPr="00A95CDF" w:rsidRDefault="00E5402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7AB2684D" w14:textId="190DAF17" w:rsidR="00E54028" w:rsidRPr="00A95CDF" w:rsidRDefault="00F71A9C" w:rsidP="00DA692C">
            <w:pPr>
              <w:rPr>
                <w:sz w:val="16"/>
                <w:szCs w:val="16"/>
              </w:rPr>
            </w:pPr>
            <w:r w:rsidRPr="00A95CDF">
              <w:rPr>
                <w:rFonts w:ascii="Open Sans" w:eastAsia="Wingdings" w:hAnsi="Open Sans" w:cs="Open Sans"/>
                <w:color w:val="E35105" w:themeColor="accent2"/>
                <w:sz w:val="16"/>
                <w:szCs w:val="16"/>
                <w:lang w:val="es-MX"/>
              </w:rPr>
              <w:sym w:font="Webdings" w:char="F061"/>
            </w:r>
          </w:p>
        </w:tc>
      </w:tr>
      <w:tr w:rsidR="00E54028" w:rsidRPr="00430606" w14:paraId="707E9DF1" w14:textId="77777777" w:rsidTr="00430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39734F2" w14:textId="69BD1538" w:rsidR="00E54028" w:rsidRPr="00430606" w:rsidRDefault="00E54028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>Portal de Forms</w:t>
            </w:r>
          </w:p>
        </w:tc>
        <w:tc>
          <w:tcPr>
            <w:tcW w:w="1440" w:type="dxa"/>
          </w:tcPr>
          <w:p w14:paraId="1AD6EF40" w14:textId="2AFED358" w:rsidR="00E54028" w:rsidRPr="00A95CDF" w:rsidRDefault="00C3265C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42A51ABB" w14:textId="6683E800" w:rsidR="00E54028" w:rsidRPr="00430606" w:rsidRDefault="002C2666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  <w:r w:rsidR="00706750">
              <w:rPr>
                <w:color w:val="42505D" w:themeColor="text1"/>
                <w:sz w:val="16"/>
                <w:szCs w:val="16"/>
              </w:rPr>
              <w:t xml:space="preserve"> (</w:t>
            </w:r>
            <w:proofErr w:type="spellStart"/>
            <w:r w:rsidR="00706750" w:rsidRPr="002153D6">
              <w:rPr>
                <w:color w:val="42505D" w:themeColor="text1"/>
                <w:sz w:val="16"/>
                <w:szCs w:val="16"/>
              </w:rPr>
              <w:t>Suscripción</w:t>
            </w:r>
            <w:proofErr w:type="spellEnd"/>
            <w:r w:rsidR="00706750">
              <w:rPr>
                <w:color w:val="42505D" w:themeColor="text1"/>
                <w:sz w:val="16"/>
                <w:szCs w:val="16"/>
              </w:rPr>
              <w:br/>
            </w:r>
            <w:r w:rsidR="00706750" w:rsidRPr="002153D6">
              <w:rPr>
                <w:color w:val="42505D" w:themeColor="text1"/>
                <w:sz w:val="16"/>
                <w:szCs w:val="16"/>
              </w:rPr>
              <w:t>o Perpetua)</w:t>
            </w:r>
          </w:p>
        </w:tc>
        <w:tc>
          <w:tcPr>
            <w:tcW w:w="1440" w:type="dxa"/>
          </w:tcPr>
          <w:p w14:paraId="52FF3F6A" w14:textId="438F7D57" w:rsidR="00E54028" w:rsidRPr="002C2666" w:rsidRDefault="00603C47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2530AA4A" w14:textId="56976D93" w:rsidR="00E54028" w:rsidRPr="00430606" w:rsidRDefault="002C2666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  <w:r>
              <w:rPr>
                <w:color w:val="42505D" w:themeColor="text1"/>
                <w:sz w:val="16"/>
                <w:szCs w:val="16"/>
              </w:rPr>
              <w:t xml:space="preserve"> </w:t>
            </w:r>
            <w:r w:rsidR="00DF1870">
              <w:rPr>
                <w:color w:val="42505D" w:themeColor="text1"/>
                <w:sz w:val="16"/>
                <w:szCs w:val="16"/>
              </w:rPr>
              <w:t xml:space="preserve">(Solo por </w:t>
            </w:r>
            <w:proofErr w:type="spellStart"/>
            <w:r w:rsidR="00DF1870" w:rsidRPr="002153D6">
              <w:rPr>
                <w:color w:val="42505D" w:themeColor="text1"/>
                <w:sz w:val="16"/>
                <w:szCs w:val="16"/>
              </w:rPr>
              <w:t>Suscripción</w:t>
            </w:r>
            <w:proofErr w:type="spellEnd"/>
            <w:r w:rsidR="00DF1870" w:rsidRPr="002153D6">
              <w:rPr>
                <w:color w:val="42505D" w:themeColor="text1"/>
                <w:sz w:val="16"/>
                <w:szCs w:val="16"/>
              </w:rPr>
              <w:t>)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5701981F" w14:textId="5BA9E5E9" w:rsidR="00E54028" w:rsidRPr="00430606" w:rsidRDefault="00E54028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7335C2C9" w14:textId="336C56EB" w:rsidR="00E54028" w:rsidRPr="002C2666" w:rsidRDefault="00603C47" w:rsidP="00DA692C">
            <w:pPr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</w:p>
        </w:tc>
      </w:tr>
      <w:tr w:rsidR="00E54028" w:rsidRPr="00430606" w14:paraId="1F32D013" w14:textId="77777777" w:rsidTr="00430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AD5C07B" w14:textId="0F0007C0" w:rsidR="00E54028" w:rsidRPr="00430606" w:rsidRDefault="00E54028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 xml:space="preserve">Kit de </w:t>
            </w:r>
            <w:proofErr w:type="spellStart"/>
            <w:r w:rsidRPr="00430606">
              <w:rPr>
                <w:spacing w:val="-4"/>
                <w:sz w:val="16"/>
                <w:szCs w:val="16"/>
              </w:rPr>
              <w:t>desarrollo</w:t>
            </w:r>
            <w:proofErr w:type="spellEnd"/>
            <w:r w:rsidRPr="00430606">
              <w:rPr>
                <w:spacing w:val="-4"/>
                <w:sz w:val="16"/>
                <w:szCs w:val="16"/>
              </w:rPr>
              <w:t xml:space="preserve"> de software</w:t>
            </w:r>
          </w:p>
        </w:tc>
        <w:tc>
          <w:tcPr>
            <w:tcW w:w="1440" w:type="dxa"/>
          </w:tcPr>
          <w:p w14:paraId="354611BD" w14:textId="39346978" w:rsidR="00E54028" w:rsidRPr="00A95CDF" w:rsidRDefault="00C3265C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5C235E71" w14:textId="59D4911B" w:rsidR="00E54028" w:rsidRPr="002C2666" w:rsidRDefault="00603C47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53EB0CA3" w14:textId="0A43366A" w:rsidR="00E54028" w:rsidRPr="002C2666" w:rsidRDefault="00603C47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7B509F28" w14:textId="61D99EEE" w:rsidR="00E54028" w:rsidRPr="002C2666" w:rsidRDefault="00603C47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5EF6A87B" w14:textId="53C3A1D4" w:rsidR="00E54028" w:rsidRPr="002C2666" w:rsidRDefault="00603C47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37AA66B4" w14:textId="20A1FEB1" w:rsidR="00E54028" w:rsidRPr="002C2666" w:rsidRDefault="00603C47" w:rsidP="00DA692C">
            <w:pPr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</w:p>
        </w:tc>
      </w:tr>
      <w:tr w:rsidR="00E54028" w:rsidRPr="00430606" w14:paraId="55DFB294" w14:textId="77777777" w:rsidTr="00430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5AB4E22" w14:textId="7A01B127" w:rsidR="00E54028" w:rsidRPr="00430606" w:rsidRDefault="00E54028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>ScanConnect</w:t>
            </w:r>
          </w:p>
        </w:tc>
        <w:tc>
          <w:tcPr>
            <w:tcW w:w="1440" w:type="dxa"/>
          </w:tcPr>
          <w:p w14:paraId="17E110AC" w14:textId="7AA8D0DB" w:rsidR="00E54028" w:rsidRPr="00A95CDF" w:rsidRDefault="00C3265C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3049514E" w14:textId="1A1126C5" w:rsidR="00E54028" w:rsidRPr="002C2666" w:rsidRDefault="00603C47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07C0E75E" w14:textId="2CFC7DB3" w:rsidR="00E54028" w:rsidRPr="002C2666" w:rsidRDefault="00603C47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0E78C650" w14:textId="0F68D6EC" w:rsidR="00E54028" w:rsidRPr="002C2666" w:rsidRDefault="00603C47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4A5C9147" w14:textId="49B50164" w:rsidR="00E54028" w:rsidRPr="002C2666" w:rsidRDefault="00603C47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5C3E1CB2" w14:textId="07D2A1B9" w:rsidR="00E54028" w:rsidRPr="002C2666" w:rsidRDefault="00603C47" w:rsidP="00DA692C">
            <w:pPr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</w:p>
        </w:tc>
      </w:tr>
      <w:tr w:rsidR="00E54028" w:rsidRPr="00430606" w14:paraId="59D85FD8" w14:textId="77777777" w:rsidTr="00430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6F10CBC" w14:textId="60BBC7F3" w:rsidR="00E54028" w:rsidRPr="00430606" w:rsidRDefault="00E54028" w:rsidP="00DA692C">
            <w:pPr>
              <w:rPr>
                <w:spacing w:val="-4"/>
                <w:sz w:val="16"/>
                <w:szCs w:val="16"/>
              </w:rPr>
            </w:pPr>
            <w:r w:rsidRPr="00430606">
              <w:rPr>
                <w:spacing w:val="-4"/>
                <w:sz w:val="16"/>
                <w:szCs w:val="16"/>
              </w:rPr>
              <w:t>Plus</w:t>
            </w:r>
          </w:p>
        </w:tc>
        <w:tc>
          <w:tcPr>
            <w:tcW w:w="1440" w:type="dxa"/>
          </w:tcPr>
          <w:p w14:paraId="68822CDC" w14:textId="680186CF" w:rsidR="00E54028" w:rsidRPr="00A95CDF" w:rsidRDefault="00C3265C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64FFE656" w14:textId="3A822A19" w:rsidR="00E54028" w:rsidRPr="002C2666" w:rsidRDefault="00603C47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48345918" w14:textId="57900F60" w:rsidR="00E54028" w:rsidRPr="002C2666" w:rsidRDefault="00603C47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1B4ABE1F" w14:textId="4194E372" w:rsidR="00E54028" w:rsidRPr="002C2666" w:rsidRDefault="00CD2A5B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1D6C5AEB" w14:textId="77777777" w:rsidR="00E54028" w:rsidRPr="002C2666" w:rsidRDefault="00E54028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60E8B0ED" w14:textId="2F7183BA" w:rsidR="00E54028" w:rsidRPr="002C2666" w:rsidRDefault="0096072E" w:rsidP="00DA692C">
            <w:pPr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</w:p>
        </w:tc>
      </w:tr>
      <w:tr w:rsidR="00706750" w:rsidRPr="00430606" w14:paraId="5AA509AE" w14:textId="77777777" w:rsidTr="00430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4EDCACF" w14:textId="02A8B84B" w:rsidR="00706750" w:rsidRPr="00430606" w:rsidRDefault="00706750" w:rsidP="00706750">
            <w:pPr>
              <w:rPr>
                <w:spacing w:val="-6"/>
                <w:sz w:val="16"/>
                <w:szCs w:val="16"/>
              </w:rPr>
            </w:pPr>
            <w:proofErr w:type="spellStart"/>
            <w:r w:rsidRPr="009964E4">
              <w:rPr>
                <w:spacing w:val="-6"/>
                <w:sz w:val="16"/>
                <w:szCs w:val="16"/>
              </w:rPr>
              <w:t>Usuarios</w:t>
            </w:r>
            <w:proofErr w:type="spellEnd"/>
            <w:r w:rsidRPr="009964E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964E4">
              <w:rPr>
                <w:spacing w:val="-6"/>
                <w:sz w:val="16"/>
                <w:szCs w:val="16"/>
              </w:rPr>
              <w:t>tipo</w:t>
            </w:r>
            <w:proofErr w:type="spellEnd"/>
            <w:r w:rsidRPr="009964E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964E4">
              <w:rPr>
                <w:spacing w:val="-6"/>
                <w:sz w:val="16"/>
                <w:szCs w:val="16"/>
              </w:rPr>
              <w:t>Participante</w:t>
            </w:r>
            <w:proofErr w:type="spellEnd"/>
          </w:p>
        </w:tc>
        <w:tc>
          <w:tcPr>
            <w:tcW w:w="1440" w:type="dxa"/>
          </w:tcPr>
          <w:p w14:paraId="718A3951" w14:textId="433DC784" w:rsidR="00706750" w:rsidRPr="00A95CDF" w:rsidRDefault="00706750" w:rsidP="00706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5EC5DBA0" w14:textId="0CCBCAE9" w:rsidR="00706750" w:rsidRPr="00430606" w:rsidRDefault="002C2666" w:rsidP="00706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  <w:r w:rsidR="00706750">
              <w:rPr>
                <w:color w:val="42505D" w:themeColor="text1"/>
                <w:sz w:val="16"/>
                <w:szCs w:val="16"/>
              </w:rPr>
              <w:t xml:space="preserve"> (</w:t>
            </w:r>
            <w:proofErr w:type="spellStart"/>
            <w:r w:rsidR="00706750" w:rsidRPr="002153D6">
              <w:rPr>
                <w:color w:val="42505D" w:themeColor="text1"/>
                <w:sz w:val="16"/>
                <w:szCs w:val="16"/>
              </w:rPr>
              <w:t>Suscripción</w:t>
            </w:r>
            <w:proofErr w:type="spellEnd"/>
            <w:r w:rsidR="00706750">
              <w:rPr>
                <w:color w:val="42505D" w:themeColor="text1"/>
                <w:sz w:val="16"/>
                <w:szCs w:val="16"/>
              </w:rPr>
              <w:br/>
            </w:r>
            <w:r w:rsidR="00706750" w:rsidRPr="002153D6">
              <w:rPr>
                <w:color w:val="42505D" w:themeColor="text1"/>
                <w:sz w:val="16"/>
                <w:szCs w:val="16"/>
              </w:rPr>
              <w:t>o Perpetua)</w:t>
            </w:r>
          </w:p>
        </w:tc>
        <w:tc>
          <w:tcPr>
            <w:tcW w:w="1440" w:type="dxa"/>
          </w:tcPr>
          <w:p w14:paraId="6787650F" w14:textId="18601BAF" w:rsidR="00706750" w:rsidRPr="00430606" w:rsidRDefault="002C2666" w:rsidP="00706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  <w:r>
              <w:rPr>
                <w:color w:val="42505D" w:themeColor="text1"/>
                <w:sz w:val="16"/>
                <w:szCs w:val="16"/>
              </w:rPr>
              <w:t xml:space="preserve"> </w:t>
            </w:r>
            <w:r w:rsidR="00706750">
              <w:rPr>
                <w:color w:val="42505D" w:themeColor="text1"/>
                <w:sz w:val="16"/>
                <w:szCs w:val="16"/>
              </w:rPr>
              <w:t>(</w:t>
            </w:r>
            <w:proofErr w:type="spellStart"/>
            <w:r w:rsidR="00706750" w:rsidRPr="002153D6">
              <w:rPr>
                <w:color w:val="42505D" w:themeColor="text1"/>
                <w:sz w:val="16"/>
                <w:szCs w:val="16"/>
              </w:rPr>
              <w:t>Suscripción</w:t>
            </w:r>
            <w:proofErr w:type="spellEnd"/>
            <w:r w:rsidR="00706750">
              <w:rPr>
                <w:color w:val="42505D" w:themeColor="text1"/>
                <w:sz w:val="16"/>
                <w:szCs w:val="16"/>
              </w:rPr>
              <w:br/>
            </w:r>
            <w:r w:rsidR="00706750" w:rsidRPr="002153D6">
              <w:rPr>
                <w:color w:val="42505D" w:themeColor="text1"/>
                <w:sz w:val="16"/>
                <w:szCs w:val="16"/>
              </w:rPr>
              <w:t>o Perpetua)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503CEBC8" w14:textId="77777777" w:rsidR="00706750" w:rsidRPr="00430606" w:rsidRDefault="00706750" w:rsidP="00706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4C2E30BF" w14:textId="43844C00" w:rsidR="00706750" w:rsidRPr="002C2666" w:rsidRDefault="00706750" w:rsidP="00706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2310E81B" w14:textId="6B33708B" w:rsidR="00706750" w:rsidRPr="002C2666" w:rsidRDefault="00706750" w:rsidP="00706750">
            <w:pPr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</w:p>
        </w:tc>
      </w:tr>
      <w:tr w:rsidR="00706750" w:rsidRPr="00430606" w14:paraId="31441268" w14:textId="77777777" w:rsidTr="00430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8F7C1F2" w14:textId="705AC0E7" w:rsidR="00706750" w:rsidRPr="00430606" w:rsidRDefault="00706750" w:rsidP="00706750">
            <w:pPr>
              <w:rPr>
                <w:spacing w:val="-4"/>
                <w:sz w:val="16"/>
                <w:szCs w:val="16"/>
              </w:rPr>
            </w:pPr>
            <w:proofErr w:type="spellStart"/>
            <w:r w:rsidRPr="009964E4">
              <w:rPr>
                <w:spacing w:val="-6"/>
                <w:sz w:val="16"/>
                <w:szCs w:val="16"/>
              </w:rPr>
              <w:t>Usuarios</w:t>
            </w:r>
            <w:proofErr w:type="spellEnd"/>
            <w:r w:rsidRPr="009964E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964E4">
              <w:rPr>
                <w:spacing w:val="-6"/>
                <w:sz w:val="16"/>
                <w:szCs w:val="16"/>
              </w:rPr>
              <w:t>tipo</w:t>
            </w:r>
            <w:proofErr w:type="spellEnd"/>
            <w:r w:rsidRPr="009964E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964E4">
              <w:rPr>
                <w:spacing w:val="-6"/>
                <w:sz w:val="16"/>
                <w:szCs w:val="16"/>
              </w:rPr>
              <w:t>Proceso</w:t>
            </w:r>
            <w:proofErr w:type="spellEnd"/>
          </w:p>
        </w:tc>
        <w:tc>
          <w:tcPr>
            <w:tcW w:w="1440" w:type="dxa"/>
          </w:tcPr>
          <w:p w14:paraId="73D822C6" w14:textId="2EDF1357" w:rsidR="00706750" w:rsidRPr="00A95CDF" w:rsidRDefault="00706750" w:rsidP="00706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45BAF92B" w14:textId="6A14476D" w:rsidR="00706750" w:rsidRPr="00430606" w:rsidRDefault="002C2666" w:rsidP="00706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  <w:r w:rsidR="00DF1870">
              <w:rPr>
                <w:color w:val="42505D" w:themeColor="text1"/>
                <w:sz w:val="16"/>
                <w:szCs w:val="16"/>
              </w:rPr>
              <w:t xml:space="preserve"> (Solo por </w:t>
            </w:r>
            <w:proofErr w:type="spellStart"/>
            <w:r w:rsidR="00DF1870" w:rsidRPr="002153D6">
              <w:rPr>
                <w:color w:val="42505D" w:themeColor="text1"/>
                <w:sz w:val="16"/>
                <w:szCs w:val="16"/>
              </w:rPr>
              <w:t>Suscripción</w:t>
            </w:r>
            <w:proofErr w:type="spellEnd"/>
            <w:r w:rsidR="00DF1870" w:rsidRPr="002153D6">
              <w:rPr>
                <w:color w:val="42505D" w:themeColor="text1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30F5CE8C" w14:textId="67048B0F" w:rsidR="00706750" w:rsidRPr="00430606" w:rsidRDefault="002C2666" w:rsidP="00706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  <w:r>
              <w:rPr>
                <w:color w:val="42505D" w:themeColor="text1"/>
                <w:sz w:val="16"/>
                <w:szCs w:val="16"/>
              </w:rPr>
              <w:t xml:space="preserve"> </w:t>
            </w:r>
            <w:r w:rsidR="00DF1870">
              <w:rPr>
                <w:color w:val="42505D" w:themeColor="text1"/>
                <w:sz w:val="16"/>
                <w:szCs w:val="16"/>
              </w:rPr>
              <w:t xml:space="preserve">(Solo por </w:t>
            </w:r>
            <w:proofErr w:type="spellStart"/>
            <w:r w:rsidR="00DF1870" w:rsidRPr="002153D6">
              <w:rPr>
                <w:color w:val="42505D" w:themeColor="text1"/>
                <w:sz w:val="16"/>
                <w:szCs w:val="16"/>
              </w:rPr>
              <w:t>Suscripción</w:t>
            </w:r>
            <w:proofErr w:type="spellEnd"/>
            <w:r w:rsidR="00DF1870" w:rsidRPr="002153D6">
              <w:rPr>
                <w:color w:val="42505D" w:themeColor="text1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6101A839" w14:textId="77777777" w:rsidR="00706750" w:rsidRPr="00430606" w:rsidRDefault="00706750" w:rsidP="00706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179F8AF8" w14:textId="77777777" w:rsidR="00706750" w:rsidRPr="002C2666" w:rsidRDefault="00706750" w:rsidP="00706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5EA31406" w14:textId="77777777" w:rsidR="00706750" w:rsidRPr="002C2666" w:rsidRDefault="00706750" w:rsidP="00706750">
            <w:pPr>
              <w:rPr>
                <w:sz w:val="16"/>
                <w:szCs w:val="16"/>
              </w:rPr>
            </w:pPr>
          </w:p>
        </w:tc>
      </w:tr>
      <w:tr w:rsidR="00706750" w:rsidRPr="00430606" w14:paraId="587BF9A3" w14:textId="77777777" w:rsidTr="004306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6EB2CF5" w14:textId="01D8B3C6" w:rsidR="00706750" w:rsidRPr="00430606" w:rsidRDefault="00706750" w:rsidP="00706750">
            <w:pPr>
              <w:rPr>
                <w:spacing w:val="-4"/>
                <w:sz w:val="16"/>
                <w:szCs w:val="16"/>
              </w:rPr>
            </w:pPr>
            <w:proofErr w:type="spellStart"/>
            <w:r w:rsidRPr="009964E4">
              <w:rPr>
                <w:spacing w:val="-6"/>
                <w:sz w:val="16"/>
                <w:szCs w:val="16"/>
              </w:rPr>
              <w:t>Usuarios</w:t>
            </w:r>
            <w:proofErr w:type="spellEnd"/>
            <w:r w:rsidRPr="009964E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964E4">
              <w:rPr>
                <w:spacing w:val="-6"/>
                <w:sz w:val="16"/>
                <w:szCs w:val="16"/>
              </w:rPr>
              <w:t>tipo</w:t>
            </w:r>
            <w:proofErr w:type="spellEnd"/>
            <w:r w:rsidRPr="009964E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964E4">
              <w:rPr>
                <w:spacing w:val="-6"/>
                <w:sz w:val="16"/>
                <w:szCs w:val="16"/>
              </w:rPr>
              <w:t>Educación</w:t>
            </w:r>
            <w:proofErr w:type="spellEnd"/>
          </w:p>
        </w:tc>
        <w:tc>
          <w:tcPr>
            <w:tcW w:w="1440" w:type="dxa"/>
          </w:tcPr>
          <w:p w14:paraId="572875C4" w14:textId="760B2D18" w:rsidR="00706750" w:rsidRPr="00A95CDF" w:rsidRDefault="00706750" w:rsidP="00706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</w:tcPr>
          <w:p w14:paraId="463AB3F9" w14:textId="12C778BF" w:rsidR="00706750" w:rsidRPr="00430606" w:rsidRDefault="002C2666" w:rsidP="00706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  <w:r w:rsidR="00DF1870">
              <w:rPr>
                <w:color w:val="42505D" w:themeColor="text1"/>
                <w:sz w:val="16"/>
                <w:szCs w:val="16"/>
              </w:rPr>
              <w:t xml:space="preserve"> (Solo por </w:t>
            </w:r>
            <w:proofErr w:type="spellStart"/>
            <w:r w:rsidR="00DF1870" w:rsidRPr="002153D6">
              <w:rPr>
                <w:color w:val="42505D" w:themeColor="text1"/>
                <w:sz w:val="16"/>
                <w:szCs w:val="16"/>
              </w:rPr>
              <w:t>Suscripción</w:t>
            </w:r>
            <w:proofErr w:type="spellEnd"/>
            <w:r w:rsidR="00DF1870" w:rsidRPr="002153D6">
              <w:rPr>
                <w:color w:val="42505D" w:themeColor="text1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55173424" w14:textId="01768EE5" w:rsidR="00706750" w:rsidRPr="00430606" w:rsidRDefault="002C2666" w:rsidP="00706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b/>
                <w:bCs/>
                <w:color w:val="083D66" w:themeColor="text2"/>
                <w:sz w:val="16"/>
                <w:szCs w:val="16"/>
                <w:lang w:val="es-MX"/>
              </w:rPr>
              <w:t>+</w:t>
            </w:r>
            <w:r>
              <w:rPr>
                <w:color w:val="42505D" w:themeColor="text1"/>
                <w:sz w:val="16"/>
                <w:szCs w:val="16"/>
              </w:rPr>
              <w:t xml:space="preserve"> </w:t>
            </w:r>
            <w:r w:rsidR="00DF1870">
              <w:rPr>
                <w:color w:val="42505D" w:themeColor="text1"/>
                <w:sz w:val="16"/>
                <w:szCs w:val="16"/>
              </w:rPr>
              <w:t xml:space="preserve">(Solo por </w:t>
            </w:r>
            <w:proofErr w:type="spellStart"/>
            <w:r w:rsidR="00DF1870" w:rsidRPr="002153D6">
              <w:rPr>
                <w:color w:val="42505D" w:themeColor="text1"/>
                <w:sz w:val="16"/>
                <w:szCs w:val="16"/>
              </w:rPr>
              <w:t>Suscripción</w:t>
            </w:r>
            <w:proofErr w:type="spellEnd"/>
            <w:r w:rsidR="00DF1870" w:rsidRPr="002153D6">
              <w:rPr>
                <w:color w:val="42505D" w:themeColor="text1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right w:val="single" w:sz="12" w:space="0" w:color="42505D" w:themeColor="text1"/>
            </w:tcBorders>
          </w:tcPr>
          <w:p w14:paraId="76383D5D" w14:textId="77777777" w:rsidR="00706750" w:rsidRPr="00430606" w:rsidRDefault="00706750" w:rsidP="00706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</w:tcBorders>
          </w:tcPr>
          <w:p w14:paraId="66971564" w14:textId="77777777" w:rsidR="00706750" w:rsidRPr="002C2666" w:rsidRDefault="00706750" w:rsidP="00706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14:paraId="4D1C79DD" w14:textId="77777777" w:rsidR="00706750" w:rsidRPr="002C2666" w:rsidRDefault="00706750" w:rsidP="00706750">
            <w:pPr>
              <w:rPr>
                <w:sz w:val="16"/>
                <w:szCs w:val="16"/>
              </w:rPr>
            </w:pPr>
          </w:p>
        </w:tc>
      </w:tr>
      <w:tr w:rsidR="00706750" w:rsidRPr="00430606" w14:paraId="01F44E25" w14:textId="77777777" w:rsidTr="00A74A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shd w:val="clear" w:color="auto" w:fill="083D66" w:themeFill="text2"/>
          </w:tcPr>
          <w:p w14:paraId="5F606E44" w14:textId="40569069" w:rsidR="00706750" w:rsidRPr="00430606" w:rsidRDefault="00706750" w:rsidP="00706750">
            <w:pPr>
              <w:rPr>
                <w:spacing w:val="-8"/>
                <w:sz w:val="16"/>
                <w:szCs w:val="16"/>
              </w:rPr>
            </w:pPr>
            <w:proofErr w:type="spellStart"/>
            <w:r w:rsidRPr="009964E4">
              <w:rPr>
                <w:color w:val="FFFFFF" w:themeColor="background1"/>
                <w:spacing w:val="-6"/>
                <w:sz w:val="16"/>
                <w:szCs w:val="16"/>
              </w:rPr>
              <w:t>Usuarios</w:t>
            </w:r>
            <w:proofErr w:type="spellEnd"/>
            <w:r w:rsidRPr="009964E4">
              <w:rPr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964E4">
              <w:rPr>
                <w:color w:val="FFFFFF" w:themeColor="background1"/>
                <w:spacing w:val="-6"/>
                <w:sz w:val="16"/>
                <w:szCs w:val="16"/>
              </w:rPr>
              <w:t>tipo</w:t>
            </w:r>
            <w:proofErr w:type="spellEnd"/>
            <w:r w:rsidRPr="009964E4">
              <w:rPr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964E4">
              <w:rPr>
                <w:color w:val="FFFFFF" w:themeColor="background1"/>
                <w:spacing w:val="-6"/>
                <w:sz w:val="16"/>
                <w:szCs w:val="16"/>
              </w:rPr>
              <w:t>Comunidad</w:t>
            </w:r>
            <w:proofErr w:type="spellEnd"/>
          </w:p>
        </w:tc>
        <w:tc>
          <w:tcPr>
            <w:tcW w:w="1440" w:type="dxa"/>
            <w:tcBorders>
              <w:right w:val="single" w:sz="4" w:space="0" w:color="42505D" w:themeColor="text1"/>
            </w:tcBorders>
            <w:shd w:val="clear" w:color="auto" w:fill="auto"/>
          </w:tcPr>
          <w:p w14:paraId="11730F4E" w14:textId="64DB89B0" w:rsidR="00706750" w:rsidRPr="00A95CDF" w:rsidRDefault="00706750" w:rsidP="007067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5CDF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</w:p>
        </w:tc>
        <w:tc>
          <w:tcPr>
            <w:tcW w:w="1440" w:type="dxa"/>
            <w:tcBorders>
              <w:left w:val="single" w:sz="4" w:space="0" w:color="42505D" w:themeColor="text1"/>
              <w:right w:val="single" w:sz="4" w:space="0" w:color="42505D" w:themeColor="text1"/>
            </w:tcBorders>
            <w:shd w:val="clear" w:color="auto" w:fill="auto"/>
          </w:tcPr>
          <w:p w14:paraId="061EECB2" w14:textId="6FB761B7" w:rsidR="00706750" w:rsidRPr="00DF1870" w:rsidRDefault="002C2666" w:rsidP="007067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  <w:r w:rsidRPr="00DF1870">
              <w:rPr>
                <w:b w:val="0"/>
                <w:bCs w:val="0"/>
                <w:color w:val="42505D" w:themeColor="text1"/>
                <w:sz w:val="16"/>
                <w:szCs w:val="16"/>
              </w:rPr>
              <w:t xml:space="preserve"> </w:t>
            </w:r>
            <w:r w:rsidR="00DF1870" w:rsidRPr="00DF1870">
              <w:rPr>
                <w:b w:val="0"/>
                <w:bCs w:val="0"/>
                <w:color w:val="42505D" w:themeColor="text1"/>
                <w:sz w:val="16"/>
                <w:szCs w:val="16"/>
              </w:rPr>
              <w:t xml:space="preserve">(Solo por </w:t>
            </w:r>
            <w:proofErr w:type="spellStart"/>
            <w:r w:rsidR="00DF1870" w:rsidRPr="00DF1870">
              <w:rPr>
                <w:b w:val="0"/>
                <w:bCs w:val="0"/>
                <w:color w:val="42505D" w:themeColor="text1"/>
                <w:sz w:val="16"/>
                <w:szCs w:val="16"/>
              </w:rPr>
              <w:t>Suscripción</w:t>
            </w:r>
            <w:proofErr w:type="spellEnd"/>
            <w:r w:rsidR="00DF1870" w:rsidRPr="00DF1870">
              <w:rPr>
                <w:b w:val="0"/>
                <w:bCs w:val="0"/>
                <w:color w:val="42505D" w:themeColor="text1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left w:val="single" w:sz="4" w:space="0" w:color="42505D" w:themeColor="text1"/>
              <w:right w:val="single" w:sz="4" w:space="0" w:color="42505D" w:themeColor="text1"/>
            </w:tcBorders>
            <w:shd w:val="clear" w:color="auto" w:fill="auto"/>
          </w:tcPr>
          <w:p w14:paraId="6B6B1578" w14:textId="131AB6AE" w:rsidR="00706750" w:rsidRPr="00DF1870" w:rsidRDefault="002C2666" w:rsidP="007067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  <w:r w:rsidR="00DF1870" w:rsidRPr="00DF1870">
              <w:rPr>
                <w:b w:val="0"/>
                <w:bCs w:val="0"/>
                <w:color w:val="42505D" w:themeColor="text1"/>
                <w:sz w:val="16"/>
                <w:szCs w:val="16"/>
              </w:rPr>
              <w:t xml:space="preserve"> (Solo por </w:t>
            </w:r>
            <w:proofErr w:type="spellStart"/>
            <w:r w:rsidR="00DF1870" w:rsidRPr="00DF1870">
              <w:rPr>
                <w:b w:val="0"/>
                <w:bCs w:val="0"/>
                <w:color w:val="42505D" w:themeColor="text1"/>
                <w:sz w:val="16"/>
                <w:szCs w:val="16"/>
              </w:rPr>
              <w:t>Suscripción</w:t>
            </w:r>
            <w:proofErr w:type="spellEnd"/>
            <w:r w:rsidR="00DF1870" w:rsidRPr="00DF1870">
              <w:rPr>
                <w:b w:val="0"/>
                <w:bCs w:val="0"/>
                <w:color w:val="42505D" w:themeColor="text1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left w:val="single" w:sz="4" w:space="0" w:color="42505D" w:themeColor="text1"/>
              <w:right w:val="single" w:sz="12" w:space="0" w:color="42505D" w:themeColor="text1"/>
            </w:tcBorders>
            <w:shd w:val="clear" w:color="auto" w:fill="auto"/>
          </w:tcPr>
          <w:p w14:paraId="06238E44" w14:textId="77777777" w:rsidR="00706750" w:rsidRPr="00430606" w:rsidRDefault="00706750" w:rsidP="007067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left w:val="single" w:sz="12" w:space="0" w:color="42505D" w:themeColor="text1"/>
              <w:right w:val="single" w:sz="4" w:space="0" w:color="42505D"/>
            </w:tcBorders>
            <w:shd w:val="clear" w:color="auto" w:fill="auto"/>
          </w:tcPr>
          <w:p w14:paraId="1D1568F3" w14:textId="45648559" w:rsidR="00706750" w:rsidRPr="002C2666" w:rsidRDefault="00706750" w:rsidP="007067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  <w:tcBorders>
              <w:left w:val="single" w:sz="4" w:space="0" w:color="42505D"/>
            </w:tcBorders>
            <w:shd w:val="clear" w:color="auto" w:fill="auto"/>
          </w:tcPr>
          <w:p w14:paraId="5967E620" w14:textId="1D2CFC28" w:rsidR="00706750" w:rsidRPr="002C2666" w:rsidRDefault="00706750" w:rsidP="00706750">
            <w:pPr>
              <w:rPr>
                <w:sz w:val="16"/>
                <w:szCs w:val="16"/>
              </w:rPr>
            </w:pPr>
            <w:r w:rsidRPr="002C2666">
              <w:rPr>
                <w:rFonts w:ascii="Open Sans" w:eastAsia="Open Sans" w:hAnsi="Open Sans" w:cs="Open Sans"/>
                <w:sz w:val="16"/>
                <w:szCs w:val="16"/>
                <w:lang w:val="es-MX"/>
              </w:rPr>
              <w:t>+</w:t>
            </w:r>
          </w:p>
        </w:tc>
      </w:tr>
    </w:tbl>
    <w:p w14:paraId="37A12824" w14:textId="7863D941" w:rsidR="00467E81" w:rsidRPr="00D06CBC" w:rsidRDefault="00D06CBC" w:rsidP="00D06CBC">
      <w:pPr>
        <w:pStyle w:val="Heading2"/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BAAFC" wp14:editId="54D4E307">
                <wp:simplePos x="0" y="0"/>
                <wp:positionH relativeFrom="column">
                  <wp:posOffset>-94004</wp:posOffset>
                </wp:positionH>
                <wp:positionV relativeFrom="paragraph">
                  <wp:posOffset>49530</wp:posOffset>
                </wp:positionV>
                <wp:extent cx="5460763" cy="7776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763" cy="777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E0668" w14:textId="79E8D3CA" w:rsidR="00D06CBC" w:rsidRPr="00D06CBC" w:rsidRDefault="00D06CBC">
                            <w:pPr>
                              <w:rPr>
                                <w:rFonts w:ascii="Open Sans" w:eastAsia="Wingdings" w:hAnsi="Open Sans" w:cs="Open Sans"/>
                                <w:b/>
                                <w:bCs/>
                                <w:color w:val="E35105" w:themeColor="accent2"/>
                                <w:sz w:val="15"/>
                                <w:szCs w:val="15"/>
                                <w:lang w:val="es-MX"/>
                              </w:rPr>
                            </w:pPr>
                            <w:r w:rsidRPr="00D06CBC">
                              <w:rPr>
                                <w:rFonts w:ascii="Open Sans" w:eastAsia="Wingdings" w:hAnsi="Open Sans" w:cs="Open Sans"/>
                                <w:b/>
                                <w:bCs/>
                                <w:color w:val="E35105" w:themeColor="accent2"/>
                                <w:sz w:val="15"/>
                                <w:szCs w:val="15"/>
                                <w:lang w:val="es-MX"/>
                              </w:rPr>
                              <w:t>Notas</w:t>
                            </w:r>
                          </w:p>
                          <w:p w14:paraId="2CCAA3AB" w14:textId="77777777" w:rsidR="00D06CBC" w:rsidRPr="0081368C" w:rsidRDefault="00D06CBC" w:rsidP="00801DC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76" w:hanging="288"/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Las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licencias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perpetuas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se pagan por adelantado y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autorizan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la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posesión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. Las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licencias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de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suscripción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se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pueden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renovar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anualmente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y se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basan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en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el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arrendamiento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de los derechos de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uso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de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productos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y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servicios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de Laserfiche.</w:t>
                            </w:r>
                          </w:p>
                          <w:p w14:paraId="47A65A5C" w14:textId="74F58F04" w:rsidR="00D06CBC" w:rsidRPr="0081368C" w:rsidRDefault="00D06CBC" w:rsidP="00801DC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576" w:hanging="288"/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Los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sistemas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Team/United son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opciones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antiguas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que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ya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no son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parte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de la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oferta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; sin embargo, los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clientes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actuales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de Team/United son compatibles y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pueden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comprar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complementos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según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sus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respectivas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opciones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 xml:space="preserve"> de </w:t>
                            </w:r>
                            <w:proofErr w:type="spellStart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precios</w:t>
                            </w:r>
                            <w:proofErr w:type="spellEnd"/>
                            <w:r w:rsidRPr="0081368C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BAA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pt;margin-top:3.9pt;width:430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" filled="f" stroked="f" strokeweight=".5pt">
                <v:textbox>
                  <w:txbxContent>
                    <w:p w14:paraId="616E0668" w14:textId="79E8D3CA" w:rsidR="00D06CBC" w:rsidRPr="00D06CBC" w:rsidRDefault="00D06CBC">
                      <w:pPr>
                        <w:rPr>
                          <w:rFonts w:ascii="Open Sans" w:eastAsia="Wingdings" w:hAnsi="Open Sans" w:cs="Open Sans"/>
                          <w:b/>
                          <w:bCs/>
                          <w:color w:val="E35105" w:themeColor="accent2"/>
                          <w:sz w:val="15"/>
                          <w:szCs w:val="15"/>
                          <w:lang w:val="es-MX"/>
                        </w:rPr>
                      </w:pPr>
                      <w:r w:rsidRPr="00D06CBC">
                        <w:rPr>
                          <w:rFonts w:ascii="Open Sans" w:eastAsia="Wingdings" w:hAnsi="Open Sans" w:cs="Open Sans"/>
                          <w:b/>
                          <w:bCs/>
                          <w:color w:val="E35105" w:themeColor="accent2"/>
                          <w:sz w:val="15"/>
                          <w:szCs w:val="15"/>
                          <w:lang w:val="es-MX"/>
                        </w:rPr>
                        <w:t>Notas</w:t>
                      </w:r>
                    </w:p>
                    <w:p w14:paraId="2CCAA3AB" w14:textId="77777777" w:rsidR="00D06CBC" w:rsidRPr="0081368C" w:rsidRDefault="00D06CBC" w:rsidP="00801DC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576" w:hanging="288"/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</w:pPr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Las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licencias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perpetuas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se pagan por adelantado y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autorizan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la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posesión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. Las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licencias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de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suscripción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se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pueden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renovar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anualmente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y se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basan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en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el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arrendamiento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de los derechos de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uso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de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productos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y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servicios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de Laserfiche.</w:t>
                      </w:r>
                    </w:p>
                    <w:p w14:paraId="47A65A5C" w14:textId="74F58F04" w:rsidR="00D06CBC" w:rsidRPr="0081368C" w:rsidRDefault="00D06CBC" w:rsidP="00801DC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ind w:left="576" w:hanging="288"/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</w:pPr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Los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sistemas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Team/United son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opciones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antiguas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que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ya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no son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parte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de la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oferta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; sin embargo, los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clientes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actuales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de Team/United son compatibles y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pueden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comprar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complementos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según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sus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respectivas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opciones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de </w:t>
                      </w:r>
                      <w:proofErr w:type="spellStart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precios</w:t>
                      </w:r>
                      <w:proofErr w:type="spellEnd"/>
                      <w:r w:rsidRPr="0081368C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A333" wp14:editId="05723167">
                <wp:simplePos x="0" y="0"/>
                <wp:positionH relativeFrom="column">
                  <wp:posOffset>5578608</wp:posOffset>
                </wp:positionH>
                <wp:positionV relativeFrom="paragraph">
                  <wp:posOffset>49530</wp:posOffset>
                </wp:positionV>
                <wp:extent cx="2873829" cy="630091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9" cy="630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E4E49" w14:textId="07A14652" w:rsidR="0026791C" w:rsidRPr="0026791C" w:rsidRDefault="0026791C">
                            <w:pPr>
                              <w:rPr>
                                <w:rFonts w:ascii="Open Sans" w:eastAsia="Wingdings" w:hAnsi="Open Sans" w:cs="Open Sans"/>
                                <w:b/>
                                <w:bCs/>
                                <w:color w:val="E35105" w:themeColor="accent2"/>
                                <w:sz w:val="15"/>
                                <w:szCs w:val="15"/>
                                <w:lang w:val="es-MX"/>
                              </w:rPr>
                            </w:pPr>
                            <w:r w:rsidRPr="0026791C">
                              <w:rPr>
                                <w:rFonts w:ascii="Open Sans" w:eastAsia="Wingdings" w:hAnsi="Open Sans" w:cs="Open Sans"/>
                                <w:b/>
                                <w:bCs/>
                                <w:color w:val="E35105" w:themeColor="accent2"/>
                                <w:sz w:val="15"/>
                                <w:szCs w:val="15"/>
                                <w:lang w:val="es-MX"/>
                              </w:rPr>
                              <w:t>Clave</w:t>
                            </w:r>
                          </w:p>
                          <w:p w14:paraId="781C3D66" w14:textId="2B29D199" w:rsidR="00153018" w:rsidRPr="002B29C2" w:rsidRDefault="00153018">
                            <w:pPr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29C2">
                              <w:rPr>
                                <w:rFonts w:ascii="Open Sans" w:eastAsia="Wingdings" w:hAnsi="Open Sans" w:cs="Open Sans"/>
                                <w:color w:val="E35105" w:themeColor="accent2"/>
                                <w:sz w:val="15"/>
                                <w:szCs w:val="15"/>
                                <w:lang w:val="es-MX"/>
                              </w:rPr>
                              <w:sym w:font="Webdings" w:char="F061"/>
                            </w:r>
                            <w:r w:rsidRPr="002B29C2">
                              <w:rPr>
                                <w:rFonts w:ascii="Open Sans" w:eastAsia="Wingdings" w:hAnsi="Open Sans" w:cs="Open Sans"/>
                                <w:color w:val="000000"/>
                                <w:sz w:val="15"/>
                                <w:szCs w:val="15"/>
                                <w:lang w:val="es-MX"/>
                              </w:rPr>
                              <w:t xml:space="preserve"> </w:t>
                            </w:r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Se </w:t>
                            </w:r>
                            <w:proofErr w:type="spellStart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>incluye</w:t>
                            </w:r>
                            <w:proofErr w:type="spellEnd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>en</w:t>
                            </w:r>
                            <w:proofErr w:type="spellEnd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la </w:t>
                            </w:r>
                            <w:proofErr w:type="spellStart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>licencia</w:t>
                            </w:r>
                            <w:proofErr w:type="spellEnd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de </w:t>
                            </w:r>
                            <w:proofErr w:type="spellStart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>usurio</w:t>
                            </w:r>
                            <w:proofErr w:type="spellEnd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con </w:t>
                            </w:r>
                            <w:proofErr w:type="spellStart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>nombre</w:t>
                            </w:r>
                            <w:proofErr w:type="spellEnd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>edici</w:t>
                            </w:r>
                            <w:r w:rsidR="002415D2" w:rsidRPr="002415D2">
                              <w:rPr>
                                <w:color w:val="000000"/>
                                <w:sz w:val="15"/>
                                <w:szCs w:val="15"/>
                              </w:rPr>
                              <w:t>ó</w:t>
                            </w:r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proofErr w:type="spellEnd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>complet</w:t>
                            </w:r>
                            <w:r w:rsidR="0026791C">
                              <w:rPr>
                                <w:color w:val="000000"/>
                                <w:sz w:val="15"/>
                                <w:szCs w:val="15"/>
                              </w:rPr>
                              <w:t>a</w:t>
                            </w:r>
                            <w:proofErr w:type="spellEnd"/>
                          </w:p>
                          <w:p w14:paraId="3DA3ED41" w14:textId="22B8BD37" w:rsidR="006B12ED" w:rsidRPr="002B29C2" w:rsidRDefault="00454804">
                            <w:pPr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29C2">
                              <w:rPr>
                                <w:b/>
                                <w:bCs/>
                                <w:color w:val="083D66" w:themeColor="text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53018" w:rsidRPr="002B29C2">
                              <w:rPr>
                                <w:color w:val="083D66" w:themeColor="text2"/>
                                <w:sz w:val="15"/>
                                <w:szCs w:val="15"/>
                              </w:rPr>
                              <w:t xml:space="preserve">+   </w:t>
                            </w:r>
                            <w:r w:rsidR="00153018"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Disponible </w:t>
                            </w:r>
                            <w:proofErr w:type="spellStart"/>
                            <w:r w:rsidR="00153018"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>como</w:t>
                            </w:r>
                            <w:proofErr w:type="spellEnd"/>
                            <w:r w:rsidR="00153018"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153018"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>compra</w:t>
                            </w:r>
                            <w:proofErr w:type="spellEnd"/>
                            <w:r w:rsidR="00153018"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153018"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>adicional</w:t>
                            </w:r>
                            <w:proofErr w:type="spellEnd"/>
                          </w:p>
                          <w:p w14:paraId="243FAC24" w14:textId="6B6ED7CB" w:rsidR="00213DC9" w:rsidRPr="002B29C2" w:rsidRDefault="00213DC9">
                            <w:pPr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     No disponible</w:t>
                            </w:r>
                          </w:p>
                          <w:p w14:paraId="21485D12" w14:textId="461131A1" w:rsidR="006B12ED" w:rsidRPr="002B29C2" w:rsidRDefault="006B12ED">
                            <w:pPr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A333" id="Text Box 2" o:spid="_x0000_s1027" type="#_x0000_t202" style="position:absolute;margin-left:439.25pt;margin-top:3.9pt;width:226.3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" fillcolor="white [3201]" stroked="f" strokeweight=".5pt">
                <v:textbox>
                  <w:txbxContent>
                    <w:p w14:paraId="0E5E4E49" w14:textId="07A14652" w:rsidR="0026791C" w:rsidRPr="0026791C" w:rsidRDefault="0026791C">
                      <w:pPr>
                        <w:rPr>
                          <w:rFonts w:ascii="Open Sans" w:eastAsia="Wingdings" w:hAnsi="Open Sans" w:cs="Open Sans"/>
                          <w:b/>
                          <w:bCs/>
                          <w:color w:val="E35105" w:themeColor="accent2"/>
                          <w:sz w:val="15"/>
                          <w:szCs w:val="15"/>
                          <w:lang w:val="es-MX"/>
                        </w:rPr>
                      </w:pPr>
                      <w:r w:rsidRPr="0026791C">
                        <w:rPr>
                          <w:rFonts w:ascii="Open Sans" w:eastAsia="Wingdings" w:hAnsi="Open Sans" w:cs="Open Sans"/>
                          <w:b/>
                          <w:bCs/>
                          <w:color w:val="E35105" w:themeColor="accent2"/>
                          <w:sz w:val="15"/>
                          <w:szCs w:val="15"/>
                          <w:lang w:val="es-MX"/>
                        </w:rPr>
                        <w:t>Clave</w:t>
                      </w:r>
                    </w:p>
                    <w:p w14:paraId="781C3D66" w14:textId="2B29D199" w:rsidR="00153018" w:rsidRPr="002B29C2" w:rsidRDefault="00153018">
                      <w:pPr>
                        <w:rPr>
                          <w:color w:val="000000"/>
                          <w:sz w:val="15"/>
                          <w:szCs w:val="15"/>
                        </w:rPr>
                      </w:pPr>
                      <w:r w:rsidRPr="002B29C2">
                        <w:rPr>
                          <w:rFonts w:ascii="Open Sans" w:eastAsia="Wingdings" w:hAnsi="Open Sans" w:cs="Open Sans"/>
                          <w:color w:val="E35105" w:themeColor="accent2"/>
                          <w:sz w:val="15"/>
                          <w:szCs w:val="15"/>
                          <w:lang w:val="es-MX"/>
                        </w:rPr>
                        <w:sym w:font="Webdings" w:char="F061"/>
                      </w:r>
                      <w:r w:rsidRPr="002B29C2">
                        <w:rPr>
                          <w:rFonts w:ascii="Open Sans" w:eastAsia="Wingdings" w:hAnsi="Open Sans" w:cs="Open Sans"/>
                          <w:color w:val="000000"/>
                          <w:sz w:val="15"/>
                          <w:szCs w:val="15"/>
                          <w:lang w:val="es-MX"/>
                        </w:rPr>
                        <w:t xml:space="preserve"> </w:t>
                      </w:r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 xml:space="preserve">Se </w:t>
                      </w:r>
                      <w:proofErr w:type="spellStart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>incluye</w:t>
                      </w:r>
                      <w:proofErr w:type="spellEnd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>en</w:t>
                      </w:r>
                      <w:proofErr w:type="spellEnd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 xml:space="preserve"> la </w:t>
                      </w:r>
                      <w:proofErr w:type="spellStart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>licencia</w:t>
                      </w:r>
                      <w:proofErr w:type="spellEnd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 xml:space="preserve"> de </w:t>
                      </w:r>
                      <w:proofErr w:type="spellStart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>usurio</w:t>
                      </w:r>
                      <w:proofErr w:type="spellEnd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 xml:space="preserve"> con </w:t>
                      </w:r>
                      <w:proofErr w:type="spellStart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>nombre</w:t>
                      </w:r>
                      <w:proofErr w:type="spellEnd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>edici</w:t>
                      </w:r>
                      <w:r w:rsidR="002415D2" w:rsidRPr="002415D2">
                        <w:rPr>
                          <w:color w:val="000000"/>
                          <w:sz w:val="15"/>
                          <w:szCs w:val="15"/>
                        </w:rPr>
                        <w:t>ó</w:t>
                      </w:r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>n</w:t>
                      </w:r>
                      <w:proofErr w:type="spellEnd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>complet</w:t>
                      </w:r>
                      <w:r w:rsidR="0026791C">
                        <w:rPr>
                          <w:color w:val="000000"/>
                          <w:sz w:val="15"/>
                          <w:szCs w:val="15"/>
                        </w:rPr>
                        <w:t>a</w:t>
                      </w:r>
                      <w:proofErr w:type="spellEnd"/>
                    </w:p>
                    <w:p w14:paraId="3DA3ED41" w14:textId="22B8BD37" w:rsidR="006B12ED" w:rsidRPr="002B29C2" w:rsidRDefault="00454804">
                      <w:pPr>
                        <w:rPr>
                          <w:color w:val="000000"/>
                          <w:sz w:val="15"/>
                          <w:szCs w:val="15"/>
                        </w:rPr>
                      </w:pPr>
                      <w:r w:rsidRPr="002B29C2">
                        <w:rPr>
                          <w:b/>
                          <w:bCs/>
                          <w:color w:val="083D66" w:themeColor="text2"/>
                          <w:sz w:val="15"/>
                          <w:szCs w:val="15"/>
                        </w:rPr>
                        <w:t xml:space="preserve"> </w:t>
                      </w:r>
                      <w:r w:rsidR="00153018" w:rsidRPr="002B29C2">
                        <w:rPr>
                          <w:color w:val="083D66" w:themeColor="text2"/>
                          <w:sz w:val="15"/>
                          <w:szCs w:val="15"/>
                        </w:rPr>
                        <w:t xml:space="preserve">+   </w:t>
                      </w:r>
                      <w:r w:rsidR="00153018" w:rsidRPr="002B29C2">
                        <w:rPr>
                          <w:color w:val="000000"/>
                          <w:sz w:val="15"/>
                          <w:szCs w:val="15"/>
                        </w:rPr>
                        <w:t xml:space="preserve">Disponible </w:t>
                      </w:r>
                      <w:proofErr w:type="spellStart"/>
                      <w:r w:rsidR="00153018" w:rsidRPr="002B29C2">
                        <w:rPr>
                          <w:color w:val="000000"/>
                          <w:sz w:val="15"/>
                          <w:szCs w:val="15"/>
                        </w:rPr>
                        <w:t>como</w:t>
                      </w:r>
                      <w:proofErr w:type="spellEnd"/>
                      <w:r w:rsidR="00153018" w:rsidRPr="002B29C2">
                        <w:rPr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153018" w:rsidRPr="002B29C2">
                        <w:rPr>
                          <w:color w:val="000000"/>
                          <w:sz w:val="15"/>
                          <w:szCs w:val="15"/>
                        </w:rPr>
                        <w:t>compra</w:t>
                      </w:r>
                      <w:proofErr w:type="spellEnd"/>
                      <w:r w:rsidR="00153018" w:rsidRPr="002B29C2">
                        <w:rPr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153018" w:rsidRPr="002B29C2">
                        <w:rPr>
                          <w:color w:val="000000"/>
                          <w:sz w:val="15"/>
                          <w:szCs w:val="15"/>
                        </w:rPr>
                        <w:t>adicional</w:t>
                      </w:r>
                      <w:proofErr w:type="spellEnd"/>
                    </w:p>
                    <w:p w14:paraId="243FAC24" w14:textId="6B6ED7CB" w:rsidR="00213DC9" w:rsidRPr="002B29C2" w:rsidRDefault="00213DC9">
                      <w:pPr>
                        <w:rPr>
                          <w:color w:val="000000"/>
                          <w:sz w:val="15"/>
                          <w:szCs w:val="15"/>
                        </w:rPr>
                      </w:pPr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 xml:space="preserve">      No disponible</w:t>
                      </w:r>
                    </w:p>
                    <w:p w14:paraId="21485D12" w14:textId="461131A1" w:rsidR="006B12ED" w:rsidRPr="002B29C2" w:rsidRDefault="006B12ED">
                      <w:pPr>
                        <w:rPr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7E81" w:rsidRPr="00D06CBC" w:rsidSect="007F68FD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CB999" w14:textId="77777777" w:rsidR="00132AE3" w:rsidRDefault="00132AE3" w:rsidP="00BC3790">
      <w:pPr>
        <w:spacing w:line="240" w:lineRule="auto"/>
      </w:pPr>
      <w:r>
        <w:separator/>
      </w:r>
    </w:p>
  </w:endnote>
  <w:endnote w:type="continuationSeparator" w:id="0">
    <w:p w14:paraId="47A47A1D" w14:textId="77777777" w:rsidR="00132AE3" w:rsidRDefault="00132AE3" w:rsidP="00BC3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Tahoma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2580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5E3ECD" w14:textId="04796C0B" w:rsidR="009248CB" w:rsidRDefault="009248CB" w:rsidP="005E63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155E95" w14:textId="77777777" w:rsidR="009248CB" w:rsidRDefault="009248CB" w:rsidP="00131F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55459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FA1A8" w14:textId="1A97275C" w:rsidR="009248CB" w:rsidRDefault="009248CB" w:rsidP="005E63C3">
        <w:pPr>
          <w:pStyle w:val="Footer"/>
          <w:framePr w:wrap="none" w:vAnchor="text" w:hAnchor="margin" w:xAlign="right" w:y="1"/>
          <w:rPr>
            <w:rStyle w:val="PageNumber"/>
          </w:rPr>
        </w:pPr>
        <w:r w:rsidRPr="00131FF4">
          <w:rPr>
            <w:rStyle w:val="PageNumber"/>
            <w:color w:val="40515F"/>
            <w:sz w:val="20"/>
            <w:szCs w:val="20"/>
          </w:rPr>
          <w:fldChar w:fldCharType="begin"/>
        </w:r>
        <w:r w:rsidRPr="00131FF4">
          <w:rPr>
            <w:rStyle w:val="PageNumber"/>
            <w:color w:val="40515F"/>
            <w:sz w:val="20"/>
            <w:szCs w:val="20"/>
          </w:rPr>
          <w:instrText xml:space="preserve"> PAGE </w:instrText>
        </w:r>
        <w:r w:rsidRPr="00131FF4">
          <w:rPr>
            <w:rStyle w:val="PageNumber"/>
            <w:color w:val="40515F"/>
            <w:sz w:val="20"/>
            <w:szCs w:val="20"/>
          </w:rPr>
          <w:fldChar w:fldCharType="separate"/>
        </w:r>
        <w:r w:rsidR="00A965B1">
          <w:rPr>
            <w:rStyle w:val="PageNumber"/>
            <w:noProof/>
            <w:color w:val="40515F"/>
            <w:sz w:val="20"/>
            <w:szCs w:val="20"/>
          </w:rPr>
          <w:t>5</w:t>
        </w:r>
        <w:r w:rsidRPr="00131FF4">
          <w:rPr>
            <w:rStyle w:val="PageNumber"/>
            <w:color w:val="40515F"/>
            <w:sz w:val="20"/>
            <w:szCs w:val="20"/>
          </w:rPr>
          <w:fldChar w:fldCharType="end"/>
        </w:r>
      </w:p>
    </w:sdtContent>
  </w:sdt>
  <w:p w14:paraId="4E147249" w14:textId="17CC31AC" w:rsidR="009248CB" w:rsidRPr="00131FF4" w:rsidRDefault="009248CB" w:rsidP="00131FF4">
    <w:pPr>
      <w:pStyle w:val="Footer"/>
      <w:ind w:right="360"/>
      <w:rPr>
        <w:color w:val="E454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DB2B3C" wp14:editId="710082FC">
              <wp:simplePos x="0" y="0"/>
              <wp:positionH relativeFrom="column">
                <wp:posOffset>0</wp:posOffset>
              </wp:positionH>
              <wp:positionV relativeFrom="paragraph">
                <wp:posOffset>-89724</wp:posOffset>
              </wp:positionV>
              <wp:extent cx="82296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AB07E" id="Straight Connector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7.05pt" to="9in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" strokecolor="#a5a5a5 [2092]" strokeweight=".5pt"/>
          </w:pict>
        </mc:Fallback>
      </mc:AlternateContent>
    </w:r>
    <w:r w:rsidR="002122A9">
      <w:rPr>
        <w:color w:val="E45400"/>
        <w:sz w:val="20"/>
        <w:szCs w:val="20"/>
      </w:rPr>
      <w:t xml:space="preserve"> </w:t>
    </w:r>
    <w:r w:rsidR="002122A9" w:rsidRPr="002122A9">
      <w:rPr>
        <w:color w:val="E45400"/>
        <w:sz w:val="20"/>
        <w:szCs w:val="20"/>
      </w:rPr>
      <w:t>CONFIDENCIAL Y REGISTRADO</w:t>
    </w:r>
    <w:r w:rsidR="002122A9">
      <w:rPr>
        <w:color w:val="E45400"/>
        <w:sz w:val="20"/>
        <w:szCs w:val="20"/>
      </w:rPr>
      <w:t xml:space="preserve"> </w:t>
    </w:r>
    <w:r w:rsidR="002122A9" w:rsidRPr="002122A9">
      <w:rPr>
        <w:color w:val="E45400"/>
        <w:sz w:val="20"/>
        <w:szCs w:val="20"/>
      </w:rPr>
      <w:t xml:space="preserve">- No </w:t>
    </w:r>
    <w:proofErr w:type="spellStart"/>
    <w:r w:rsidR="002122A9" w:rsidRPr="002122A9">
      <w:rPr>
        <w:color w:val="E45400"/>
        <w:sz w:val="20"/>
        <w:szCs w:val="20"/>
      </w:rPr>
      <w:t>autorizado</w:t>
    </w:r>
    <w:proofErr w:type="spellEnd"/>
    <w:r w:rsidR="002122A9" w:rsidRPr="002122A9">
      <w:rPr>
        <w:color w:val="E45400"/>
        <w:sz w:val="20"/>
        <w:szCs w:val="20"/>
      </w:rPr>
      <w:t xml:space="preserve"> para </w:t>
    </w:r>
    <w:proofErr w:type="spellStart"/>
    <w:r w:rsidR="002122A9" w:rsidRPr="002122A9">
      <w:rPr>
        <w:color w:val="E45400"/>
        <w:sz w:val="20"/>
        <w:szCs w:val="20"/>
      </w:rPr>
      <w:t>su</w:t>
    </w:r>
    <w:proofErr w:type="spellEnd"/>
    <w:r w:rsidR="002122A9" w:rsidRPr="002122A9">
      <w:rPr>
        <w:color w:val="E45400"/>
        <w:sz w:val="20"/>
        <w:szCs w:val="20"/>
      </w:rPr>
      <w:t xml:space="preserve"> </w:t>
    </w:r>
    <w:proofErr w:type="spellStart"/>
    <w:r w:rsidR="002122A9" w:rsidRPr="002122A9">
      <w:rPr>
        <w:color w:val="E45400"/>
        <w:sz w:val="20"/>
        <w:szCs w:val="20"/>
      </w:rPr>
      <w:t>distribución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69FC1" w14:textId="77777777" w:rsidR="00132AE3" w:rsidRDefault="00132AE3" w:rsidP="00BC3790">
      <w:pPr>
        <w:spacing w:line="240" w:lineRule="auto"/>
      </w:pPr>
      <w:r>
        <w:separator/>
      </w:r>
    </w:p>
  </w:footnote>
  <w:footnote w:type="continuationSeparator" w:id="0">
    <w:p w14:paraId="13CF714D" w14:textId="77777777" w:rsidR="00132AE3" w:rsidRDefault="00132AE3" w:rsidP="00BC3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F872" w14:textId="3BE148BF" w:rsidR="009248CB" w:rsidRPr="001C089A" w:rsidRDefault="009248CB" w:rsidP="00AB79EC">
    <w:pPr>
      <w:pStyle w:val="Header"/>
      <w:jc w:val="right"/>
      <w:rPr>
        <w:color w:val="40515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58C883" wp14:editId="24F5BFAA">
          <wp:simplePos x="0" y="0"/>
          <wp:positionH relativeFrom="column">
            <wp:posOffset>635</wp:posOffset>
          </wp:positionH>
          <wp:positionV relativeFrom="paragraph">
            <wp:posOffset>-33319</wp:posOffset>
          </wp:positionV>
          <wp:extent cx="1369695" cy="240030"/>
          <wp:effectExtent l="0" t="0" r="1905" b="1270"/>
          <wp:wrapTight wrapText="bothSides">
            <wp:wrapPolygon edited="0">
              <wp:start x="0" y="0"/>
              <wp:lineTo x="0" y="18286"/>
              <wp:lineTo x="10615" y="20571"/>
              <wp:lineTo x="11616" y="20571"/>
              <wp:lineTo x="20629" y="19429"/>
              <wp:lineTo x="21430" y="16000"/>
              <wp:lineTo x="21430" y="1143"/>
              <wp:lineTo x="174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erfiche Logo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122A9" w:rsidRPr="002122A9">
      <w:rPr>
        <w:color w:val="40515F"/>
        <w:sz w:val="20"/>
        <w:szCs w:val="20"/>
      </w:rPr>
      <w:t>Última</w:t>
    </w:r>
    <w:proofErr w:type="spellEnd"/>
    <w:r w:rsidR="002122A9" w:rsidRPr="002122A9">
      <w:rPr>
        <w:color w:val="40515F"/>
        <w:sz w:val="20"/>
        <w:szCs w:val="20"/>
      </w:rPr>
      <w:t xml:space="preserve"> </w:t>
    </w:r>
    <w:proofErr w:type="spellStart"/>
    <w:r w:rsidR="002122A9" w:rsidRPr="002122A9">
      <w:rPr>
        <w:color w:val="40515F"/>
        <w:sz w:val="20"/>
        <w:szCs w:val="20"/>
      </w:rPr>
      <w:t>actualización</w:t>
    </w:r>
    <w:proofErr w:type="spellEnd"/>
    <w:r w:rsidR="002122A9" w:rsidRPr="002122A9">
      <w:rPr>
        <w:color w:val="40515F"/>
        <w:sz w:val="20"/>
        <w:szCs w:val="20"/>
      </w:rPr>
      <w:t xml:space="preserve">   </w:t>
    </w:r>
    <w:r w:rsidRPr="001C089A">
      <w:rPr>
        <w:color w:val="40515F"/>
        <w:sz w:val="20"/>
        <w:szCs w:val="20"/>
      </w:rPr>
      <w:t xml:space="preserve"> </w:t>
    </w:r>
    <w:r>
      <w:rPr>
        <w:color w:val="40515F"/>
        <w:sz w:val="20"/>
        <w:szCs w:val="20"/>
      </w:rPr>
      <w:fldChar w:fldCharType="begin"/>
    </w:r>
    <w:r>
      <w:rPr>
        <w:color w:val="40515F"/>
        <w:sz w:val="20"/>
        <w:szCs w:val="20"/>
      </w:rPr>
      <w:instrText xml:space="preserve"> DATE \@ "M/d/yy" </w:instrText>
    </w:r>
    <w:r>
      <w:rPr>
        <w:color w:val="40515F"/>
        <w:sz w:val="20"/>
        <w:szCs w:val="20"/>
      </w:rPr>
      <w:fldChar w:fldCharType="separate"/>
    </w:r>
    <w:r w:rsidR="009964E4">
      <w:rPr>
        <w:noProof/>
        <w:color w:val="40515F"/>
        <w:sz w:val="20"/>
        <w:szCs w:val="20"/>
      </w:rPr>
      <w:t>7/8/20</w:t>
    </w:r>
    <w:r>
      <w:rPr>
        <w:color w:val="40515F"/>
        <w:sz w:val="20"/>
        <w:szCs w:val="20"/>
      </w:rPr>
      <w:fldChar w:fldCharType="end"/>
    </w:r>
  </w:p>
  <w:p w14:paraId="6B816B7A" w14:textId="77777777" w:rsidR="009248CB" w:rsidRPr="00AB79EC" w:rsidRDefault="009248CB" w:rsidP="00AB79EC">
    <w:pPr>
      <w:pStyle w:val="Header"/>
      <w:jc w:val="right"/>
      <w:rPr>
        <w:b/>
        <w:color w:val="E45400"/>
        <w:sz w:val="20"/>
        <w:szCs w:val="20"/>
      </w:rPr>
    </w:pPr>
  </w:p>
  <w:p w14:paraId="36626504" w14:textId="0DB20E59" w:rsidR="009248CB" w:rsidRDefault="009248CB" w:rsidP="00B460A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70591" wp14:editId="3B30D457">
              <wp:simplePos x="0" y="0"/>
              <wp:positionH relativeFrom="column">
                <wp:posOffset>-1</wp:posOffset>
              </wp:positionH>
              <wp:positionV relativeFrom="paragraph">
                <wp:posOffset>172034</wp:posOffset>
              </wp:positionV>
              <wp:extent cx="8229600" cy="0"/>
              <wp:effectExtent l="0" t="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6FD23" id="Straight Connector 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55pt" to="9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" strokecolor="#a5a5a5 [2092]" strokeweight=".5pt"/>
          </w:pict>
        </mc:Fallback>
      </mc:AlternateContent>
    </w:r>
  </w:p>
  <w:p w14:paraId="72ECA37D" w14:textId="6EADE76F" w:rsidR="009248CB" w:rsidRDefault="009248CB" w:rsidP="00B460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A87"/>
    <w:multiLevelType w:val="hybridMultilevel"/>
    <w:tmpl w:val="21F04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902C5"/>
    <w:multiLevelType w:val="hybridMultilevel"/>
    <w:tmpl w:val="8442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0E26"/>
    <w:multiLevelType w:val="hybridMultilevel"/>
    <w:tmpl w:val="D510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1912"/>
    <w:multiLevelType w:val="hybridMultilevel"/>
    <w:tmpl w:val="EAF4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53F6B"/>
    <w:multiLevelType w:val="hybridMultilevel"/>
    <w:tmpl w:val="6E005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771486"/>
    <w:multiLevelType w:val="hybridMultilevel"/>
    <w:tmpl w:val="16F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E7F2B"/>
    <w:multiLevelType w:val="hybridMultilevel"/>
    <w:tmpl w:val="B96A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E864BE"/>
    <w:multiLevelType w:val="hybridMultilevel"/>
    <w:tmpl w:val="F5CC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83F2D"/>
    <w:multiLevelType w:val="hybridMultilevel"/>
    <w:tmpl w:val="A7FE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90824"/>
    <w:multiLevelType w:val="hybridMultilevel"/>
    <w:tmpl w:val="592A3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C53353"/>
    <w:multiLevelType w:val="hybridMultilevel"/>
    <w:tmpl w:val="53DE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34344"/>
    <w:multiLevelType w:val="hybridMultilevel"/>
    <w:tmpl w:val="AB78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2C4C"/>
    <w:multiLevelType w:val="hybridMultilevel"/>
    <w:tmpl w:val="23CE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B5535"/>
    <w:multiLevelType w:val="hybridMultilevel"/>
    <w:tmpl w:val="4884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D40AA"/>
    <w:multiLevelType w:val="hybridMultilevel"/>
    <w:tmpl w:val="0672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14"/>
  </w:num>
  <w:num w:numId="15">
    <w:abstractNumId w:val="1"/>
  </w:num>
  <w:num w:numId="16">
    <w:abstractNumId w:val="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C0"/>
    <w:rsid w:val="00007AF3"/>
    <w:rsid w:val="00012BBC"/>
    <w:rsid w:val="00016510"/>
    <w:rsid w:val="000233B1"/>
    <w:rsid w:val="000338C1"/>
    <w:rsid w:val="00040548"/>
    <w:rsid w:val="0006780A"/>
    <w:rsid w:val="00096626"/>
    <w:rsid w:val="000C27E8"/>
    <w:rsid w:val="000E3789"/>
    <w:rsid w:val="000E65B2"/>
    <w:rsid w:val="000F5F4B"/>
    <w:rsid w:val="00103BD1"/>
    <w:rsid w:val="001068B8"/>
    <w:rsid w:val="001316F4"/>
    <w:rsid w:val="00131FF4"/>
    <w:rsid w:val="00132AE3"/>
    <w:rsid w:val="001405FE"/>
    <w:rsid w:val="00153018"/>
    <w:rsid w:val="0016524A"/>
    <w:rsid w:val="001676BF"/>
    <w:rsid w:val="0017215D"/>
    <w:rsid w:val="00173CC0"/>
    <w:rsid w:val="00175BD0"/>
    <w:rsid w:val="00191C1A"/>
    <w:rsid w:val="001B65A3"/>
    <w:rsid w:val="001C089A"/>
    <w:rsid w:val="001D1295"/>
    <w:rsid w:val="001D1CFD"/>
    <w:rsid w:val="001D5BEB"/>
    <w:rsid w:val="001E5858"/>
    <w:rsid w:val="001F43DD"/>
    <w:rsid w:val="001F5F5B"/>
    <w:rsid w:val="001F627D"/>
    <w:rsid w:val="00207328"/>
    <w:rsid w:val="002122A9"/>
    <w:rsid w:val="00213DC9"/>
    <w:rsid w:val="00213F19"/>
    <w:rsid w:val="00214129"/>
    <w:rsid w:val="002153D6"/>
    <w:rsid w:val="00216B10"/>
    <w:rsid w:val="00220E71"/>
    <w:rsid w:val="00225526"/>
    <w:rsid w:val="00230130"/>
    <w:rsid w:val="002415D2"/>
    <w:rsid w:val="00246A49"/>
    <w:rsid w:val="002506D6"/>
    <w:rsid w:val="0026791C"/>
    <w:rsid w:val="00286435"/>
    <w:rsid w:val="002B29C2"/>
    <w:rsid w:val="002C2666"/>
    <w:rsid w:val="002D531D"/>
    <w:rsid w:val="002E27BC"/>
    <w:rsid w:val="002F63EC"/>
    <w:rsid w:val="003205D1"/>
    <w:rsid w:val="00326680"/>
    <w:rsid w:val="003274C6"/>
    <w:rsid w:val="003774ED"/>
    <w:rsid w:val="0038055A"/>
    <w:rsid w:val="003860F0"/>
    <w:rsid w:val="0039013A"/>
    <w:rsid w:val="003B529A"/>
    <w:rsid w:val="003B5C34"/>
    <w:rsid w:val="003B6421"/>
    <w:rsid w:val="003C5EB7"/>
    <w:rsid w:val="003C7B11"/>
    <w:rsid w:val="003D2AB3"/>
    <w:rsid w:val="003E1285"/>
    <w:rsid w:val="003E415E"/>
    <w:rsid w:val="003F11AF"/>
    <w:rsid w:val="00420EEF"/>
    <w:rsid w:val="0042103B"/>
    <w:rsid w:val="0042778F"/>
    <w:rsid w:val="00430606"/>
    <w:rsid w:val="00434D2D"/>
    <w:rsid w:val="00435556"/>
    <w:rsid w:val="00444CA4"/>
    <w:rsid w:val="00447D61"/>
    <w:rsid w:val="00454804"/>
    <w:rsid w:val="00455C7B"/>
    <w:rsid w:val="00467E81"/>
    <w:rsid w:val="00472765"/>
    <w:rsid w:val="00481117"/>
    <w:rsid w:val="004922DB"/>
    <w:rsid w:val="004A4E62"/>
    <w:rsid w:val="004A6785"/>
    <w:rsid w:val="004B31CB"/>
    <w:rsid w:val="004B6BFD"/>
    <w:rsid w:val="004C2963"/>
    <w:rsid w:val="004C7739"/>
    <w:rsid w:val="004E2D74"/>
    <w:rsid w:val="004F66FF"/>
    <w:rsid w:val="00505C3D"/>
    <w:rsid w:val="00511162"/>
    <w:rsid w:val="00511B8E"/>
    <w:rsid w:val="00511F96"/>
    <w:rsid w:val="00514E90"/>
    <w:rsid w:val="00520F24"/>
    <w:rsid w:val="00522C72"/>
    <w:rsid w:val="00532EB9"/>
    <w:rsid w:val="00541F33"/>
    <w:rsid w:val="00544626"/>
    <w:rsid w:val="00575E49"/>
    <w:rsid w:val="00575EA9"/>
    <w:rsid w:val="0057755C"/>
    <w:rsid w:val="0058393B"/>
    <w:rsid w:val="00597105"/>
    <w:rsid w:val="005A03AF"/>
    <w:rsid w:val="005A660C"/>
    <w:rsid w:val="005B0610"/>
    <w:rsid w:val="005D0975"/>
    <w:rsid w:val="005D70C2"/>
    <w:rsid w:val="005E3781"/>
    <w:rsid w:val="005E5A54"/>
    <w:rsid w:val="005E6107"/>
    <w:rsid w:val="005E63C3"/>
    <w:rsid w:val="005F0BB6"/>
    <w:rsid w:val="005F41E0"/>
    <w:rsid w:val="005F4AE3"/>
    <w:rsid w:val="00603669"/>
    <w:rsid w:val="00603C47"/>
    <w:rsid w:val="006173AC"/>
    <w:rsid w:val="00625D26"/>
    <w:rsid w:val="00634AB1"/>
    <w:rsid w:val="00634C8B"/>
    <w:rsid w:val="00640AFE"/>
    <w:rsid w:val="0065210C"/>
    <w:rsid w:val="00662667"/>
    <w:rsid w:val="00662EB8"/>
    <w:rsid w:val="00682182"/>
    <w:rsid w:val="00683D82"/>
    <w:rsid w:val="0068575C"/>
    <w:rsid w:val="00694DF2"/>
    <w:rsid w:val="00697A3B"/>
    <w:rsid w:val="006B12ED"/>
    <w:rsid w:val="006E0298"/>
    <w:rsid w:val="006F6C8D"/>
    <w:rsid w:val="00706750"/>
    <w:rsid w:val="00707C0F"/>
    <w:rsid w:val="00711F18"/>
    <w:rsid w:val="007230B3"/>
    <w:rsid w:val="0073519B"/>
    <w:rsid w:val="007420BC"/>
    <w:rsid w:val="007477F8"/>
    <w:rsid w:val="00763A4E"/>
    <w:rsid w:val="00780E8B"/>
    <w:rsid w:val="00783213"/>
    <w:rsid w:val="00786BAA"/>
    <w:rsid w:val="00790F3D"/>
    <w:rsid w:val="00791C4F"/>
    <w:rsid w:val="00791F8C"/>
    <w:rsid w:val="00792DA5"/>
    <w:rsid w:val="007939D7"/>
    <w:rsid w:val="00794D3D"/>
    <w:rsid w:val="00795FB2"/>
    <w:rsid w:val="007A1AE2"/>
    <w:rsid w:val="007C27DF"/>
    <w:rsid w:val="007C5067"/>
    <w:rsid w:val="007C5551"/>
    <w:rsid w:val="007D47AF"/>
    <w:rsid w:val="007D5102"/>
    <w:rsid w:val="007E4BA8"/>
    <w:rsid w:val="007F0903"/>
    <w:rsid w:val="007F68FD"/>
    <w:rsid w:val="007F6D7F"/>
    <w:rsid w:val="008000A1"/>
    <w:rsid w:val="00801DCF"/>
    <w:rsid w:val="0081187F"/>
    <w:rsid w:val="0081368C"/>
    <w:rsid w:val="008220EB"/>
    <w:rsid w:val="0083463A"/>
    <w:rsid w:val="00836BF6"/>
    <w:rsid w:val="00881072"/>
    <w:rsid w:val="008911B7"/>
    <w:rsid w:val="008A4B57"/>
    <w:rsid w:val="008B0EE8"/>
    <w:rsid w:val="008C0192"/>
    <w:rsid w:val="00900F30"/>
    <w:rsid w:val="0090663D"/>
    <w:rsid w:val="00907264"/>
    <w:rsid w:val="009248CB"/>
    <w:rsid w:val="00937651"/>
    <w:rsid w:val="0096072E"/>
    <w:rsid w:val="00973F86"/>
    <w:rsid w:val="009753EC"/>
    <w:rsid w:val="00976084"/>
    <w:rsid w:val="0097677C"/>
    <w:rsid w:val="0098100B"/>
    <w:rsid w:val="009819FB"/>
    <w:rsid w:val="00984894"/>
    <w:rsid w:val="00984D93"/>
    <w:rsid w:val="00993596"/>
    <w:rsid w:val="009964E4"/>
    <w:rsid w:val="009A0AE6"/>
    <w:rsid w:val="009A5CF1"/>
    <w:rsid w:val="009B1558"/>
    <w:rsid w:val="009D5750"/>
    <w:rsid w:val="009E0211"/>
    <w:rsid w:val="009F4322"/>
    <w:rsid w:val="00A01BBD"/>
    <w:rsid w:val="00A13176"/>
    <w:rsid w:val="00A13426"/>
    <w:rsid w:val="00A25CB6"/>
    <w:rsid w:val="00A278A2"/>
    <w:rsid w:val="00A32C7B"/>
    <w:rsid w:val="00A57AE0"/>
    <w:rsid w:val="00A6054C"/>
    <w:rsid w:val="00A6637D"/>
    <w:rsid w:val="00A74AD4"/>
    <w:rsid w:val="00A75888"/>
    <w:rsid w:val="00A81259"/>
    <w:rsid w:val="00A847A1"/>
    <w:rsid w:val="00A9170B"/>
    <w:rsid w:val="00A94FC0"/>
    <w:rsid w:val="00A95CDF"/>
    <w:rsid w:val="00A965B1"/>
    <w:rsid w:val="00AB79EC"/>
    <w:rsid w:val="00AC5C21"/>
    <w:rsid w:val="00AD2A5C"/>
    <w:rsid w:val="00B021CE"/>
    <w:rsid w:val="00B25EF6"/>
    <w:rsid w:val="00B32D35"/>
    <w:rsid w:val="00B44C07"/>
    <w:rsid w:val="00B460AA"/>
    <w:rsid w:val="00B609DB"/>
    <w:rsid w:val="00B662D2"/>
    <w:rsid w:val="00B813DF"/>
    <w:rsid w:val="00B876C2"/>
    <w:rsid w:val="00B878AB"/>
    <w:rsid w:val="00BA1A09"/>
    <w:rsid w:val="00BA340D"/>
    <w:rsid w:val="00BC3790"/>
    <w:rsid w:val="00BF63E8"/>
    <w:rsid w:val="00BF691B"/>
    <w:rsid w:val="00C11AB2"/>
    <w:rsid w:val="00C31977"/>
    <w:rsid w:val="00C3265C"/>
    <w:rsid w:val="00C338E2"/>
    <w:rsid w:val="00C344C5"/>
    <w:rsid w:val="00C35A2E"/>
    <w:rsid w:val="00C36DEA"/>
    <w:rsid w:val="00C377AE"/>
    <w:rsid w:val="00C37F9C"/>
    <w:rsid w:val="00C57DCA"/>
    <w:rsid w:val="00C61549"/>
    <w:rsid w:val="00CA27DF"/>
    <w:rsid w:val="00CA440E"/>
    <w:rsid w:val="00CA4A82"/>
    <w:rsid w:val="00CB5A18"/>
    <w:rsid w:val="00CC130E"/>
    <w:rsid w:val="00CC1A3E"/>
    <w:rsid w:val="00CC636B"/>
    <w:rsid w:val="00CD2A5B"/>
    <w:rsid w:val="00CE03F6"/>
    <w:rsid w:val="00CE2B68"/>
    <w:rsid w:val="00CE3663"/>
    <w:rsid w:val="00CF37E0"/>
    <w:rsid w:val="00CF4D6D"/>
    <w:rsid w:val="00D00751"/>
    <w:rsid w:val="00D06CBC"/>
    <w:rsid w:val="00D225A1"/>
    <w:rsid w:val="00D36EB8"/>
    <w:rsid w:val="00D42ED5"/>
    <w:rsid w:val="00D43F63"/>
    <w:rsid w:val="00D5084D"/>
    <w:rsid w:val="00D548CE"/>
    <w:rsid w:val="00D63C6D"/>
    <w:rsid w:val="00D70530"/>
    <w:rsid w:val="00D73300"/>
    <w:rsid w:val="00D7471E"/>
    <w:rsid w:val="00D87CD6"/>
    <w:rsid w:val="00D91778"/>
    <w:rsid w:val="00D9793C"/>
    <w:rsid w:val="00DA692C"/>
    <w:rsid w:val="00DA76BB"/>
    <w:rsid w:val="00DA7EA8"/>
    <w:rsid w:val="00DC11D7"/>
    <w:rsid w:val="00DC54EA"/>
    <w:rsid w:val="00DD3E88"/>
    <w:rsid w:val="00DE1417"/>
    <w:rsid w:val="00DE4E77"/>
    <w:rsid w:val="00DF1870"/>
    <w:rsid w:val="00DF54BB"/>
    <w:rsid w:val="00DF5910"/>
    <w:rsid w:val="00E1102A"/>
    <w:rsid w:val="00E312A1"/>
    <w:rsid w:val="00E3327E"/>
    <w:rsid w:val="00E3513D"/>
    <w:rsid w:val="00E4042A"/>
    <w:rsid w:val="00E54028"/>
    <w:rsid w:val="00E56E33"/>
    <w:rsid w:val="00E662E1"/>
    <w:rsid w:val="00E76AC0"/>
    <w:rsid w:val="00E77B3F"/>
    <w:rsid w:val="00E821A5"/>
    <w:rsid w:val="00E94EB2"/>
    <w:rsid w:val="00EA23A7"/>
    <w:rsid w:val="00EB0B38"/>
    <w:rsid w:val="00EB345E"/>
    <w:rsid w:val="00EC09DA"/>
    <w:rsid w:val="00EC2D58"/>
    <w:rsid w:val="00ED2D7C"/>
    <w:rsid w:val="00EE18A3"/>
    <w:rsid w:val="00EE3EA6"/>
    <w:rsid w:val="00F07472"/>
    <w:rsid w:val="00F2513A"/>
    <w:rsid w:val="00F313D9"/>
    <w:rsid w:val="00F43CFD"/>
    <w:rsid w:val="00F472A0"/>
    <w:rsid w:val="00F5018B"/>
    <w:rsid w:val="00F52110"/>
    <w:rsid w:val="00F53AF9"/>
    <w:rsid w:val="00F669F6"/>
    <w:rsid w:val="00F67C5B"/>
    <w:rsid w:val="00F71A9C"/>
    <w:rsid w:val="00F73811"/>
    <w:rsid w:val="00F7575B"/>
    <w:rsid w:val="00F96D7D"/>
    <w:rsid w:val="00FA72B7"/>
    <w:rsid w:val="00FC0E3A"/>
    <w:rsid w:val="00FE03D4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C3457"/>
  <w15:docId w15:val="{B9CF06FE-A41B-4825-AD58-2290BCDA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7E8"/>
    <w:pPr>
      <w:spacing w:after="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5A1"/>
    <w:pPr>
      <w:keepNext/>
      <w:keepLines/>
      <w:outlineLvl w:val="0"/>
    </w:pPr>
    <w:rPr>
      <w:rFonts w:eastAsiaTheme="majorEastAsia" w:cstheme="majorBidi"/>
      <w:b/>
      <w:color w:val="083E6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225A1"/>
    <w:pPr>
      <w:spacing w:line="240" w:lineRule="auto"/>
      <w:outlineLvl w:val="1"/>
    </w:pPr>
    <w:rPr>
      <w:rFonts w:cs="Arial"/>
      <w:b/>
      <w:bCs/>
      <w:color w:val="E35205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B68"/>
    <w:pPr>
      <w:keepNext/>
      <w:keepLines/>
      <w:spacing w:before="160" w:after="120"/>
      <w:outlineLvl w:val="2"/>
    </w:pPr>
    <w:rPr>
      <w:rFonts w:asciiTheme="minorHAnsi" w:eastAsiaTheme="majorEastAsia" w:hAnsiTheme="minorHAnsi" w:cstheme="majorBidi"/>
      <w:color w:val="041E3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3F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2D4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5A1"/>
    <w:rPr>
      <w:rFonts w:ascii="Calibri" w:hAnsi="Calibri" w:cs="Arial"/>
      <w:b/>
      <w:bCs/>
      <w:color w:val="E35205"/>
      <w:szCs w:val="20"/>
    </w:rPr>
  </w:style>
  <w:style w:type="character" w:styleId="Hyperlink">
    <w:name w:val="Hyperlink"/>
    <w:basedOn w:val="DefaultParagraphFont"/>
    <w:uiPriority w:val="99"/>
    <w:unhideWhenUsed/>
    <w:rsid w:val="00D225A1"/>
    <w:rPr>
      <w:color w:val="E35205"/>
      <w:u w:val="single"/>
    </w:rPr>
  </w:style>
  <w:style w:type="paragraph" w:styleId="NormalWeb">
    <w:name w:val="Normal (Web)"/>
    <w:basedOn w:val="Normal"/>
    <w:uiPriority w:val="99"/>
    <w:unhideWhenUsed/>
    <w:rsid w:val="00A94F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lBoldRed">
    <w:name w:val="Stylel Bold Red"/>
    <w:basedOn w:val="DefaultParagraphFont"/>
    <w:uiPriority w:val="99"/>
    <w:rsid w:val="00A94FC0"/>
    <w:rPr>
      <w:rFonts w:ascii="Myriad Pro" w:hAnsi="Myriad Pro" w:hint="default"/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CE2B68"/>
    <w:rPr>
      <w:rFonts w:asciiTheme="minorHAnsi" w:hAnsiTheme="minorHAnsi"/>
      <w:b/>
      <w:bCs/>
      <w:color w:val="083E6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8CE"/>
    <w:pPr>
      <w:ind w:left="720"/>
      <w:contextualSpacing/>
    </w:pPr>
    <w:rPr>
      <w:rFonts w:asciiTheme="minorHAnsi" w:hAnsiTheme="minorHAnsi" w:cstheme="minorBidi"/>
    </w:rPr>
  </w:style>
  <w:style w:type="character" w:styleId="HTMLCite">
    <w:name w:val="HTML Cite"/>
    <w:basedOn w:val="DefaultParagraphFont"/>
    <w:uiPriority w:val="99"/>
    <w:semiHidden/>
    <w:unhideWhenUsed/>
    <w:rsid w:val="00D548CE"/>
    <w:rPr>
      <w:rFonts w:ascii="Verdana" w:hAnsi="Verdana" w:hint="default"/>
      <w:i w:val="0"/>
      <w:iCs w:val="0"/>
      <w:vanish w:val="0"/>
      <w:webHidden w:val="0"/>
      <w:color w:val="3C3C3C"/>
      <w:sz w:val="17"/>
      <w:szCs w:val="17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BC3790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3790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90"/>
    <w:rPr>
      <w:rFonts w:ascii="Calibri" w:hAnsi="Calibri" w:cs="Calibri"/>
    </w:rPr>
  </w:style>
  <w:style w:type="paragraph" w:styleId="NoSpacing">
    <w:name w:val="No Spacing"/>
    <w:uiPriority w:val="1"/>
    <w:qFormat/>
    <w:rsid w:val="007D510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6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651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25A1"/>
    <w:rPr>
      <w:rFonts w:ascii="Calibri" w:eastAsiaTheme="majorEastAsia" w:hAnsi="Calibri" w:cstheme="majorBidi"/>
      <w:b/>
      <w:color w:val="083E66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A57AE0"/>
  </w:style>
  <w:style w:type="paragraph" w:styleId="Title">
    <w:name w:val="Title"/>
    <w:basedOn w:val="Normal"/>
    <w:next w:val="Normal"/>
    <w:link w:val="TitleChar"/>
    <w:uiPriority w:val="10"/>
    <w:qFormat/>
    <w:rsid w:val="00D225A1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083E6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5A1"/>
    <w:rPr>
      <w:rFonts w:ascii="Calibri" w:eastAsiaTheme="majorEastAsia" w:hAnsi="Calibri" w:cstheme="majorBidi"/>
      <w:b/>
      <w:color w:val="083E66"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E2B68"/>
    <w:rPr>
      <w:rFonts w:eastAsiaTheme="majorEastAsia" w:cstheme="majorBidi"/>
      <w:color w:val="041E32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6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6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3513D"/>
    <w:pPr>
      <w:spacing w:after="0" w:line="240" w:lineRule="auto"/>
    </w:pPr>
    <w:tblPr>
      <w:tblStyleRowBandSize w:val="1"/>
      <w:tblStyleColBandSize w:val="1"/>
      <w:tblBorders>
        <w:top w:val="single" w:sz="4" w:space="0" w:color="8396A7" w:themeColor="text1" w:themeTint="99"/>
        <w:left w:val="single" w:sz="4" w:space="0" w:color="8396A7" w:themeColor="text1" w:themeTint="99"/>
        <w:bottom w:val="single" w:sz="4" w:space="0" w:color="8396A7" w:themeColor="text1" w:themeTint="99"/>
        <w:right w:val="single" w:sz="4" w:space="0" w:color="8396A7" w:themeColor="text1" w:themeTint="99"/>
        <w:insideH w:val="single" w:sz="4" w:space="0" w:color="8396A7" w:themeColor="text1" w:themeTint="99"/>
        <w:insideV w:val="single" w:sz="4" w:space="0" w:color="8396A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nil"/>
          <w:insideV w:val="nil"/>
        </w:tcBorders>
        <w:shd w:val="clear" w:color="auto" w:fill="42505D" w:themeFill="text1"/>
      </w:tcPr>
    </w:tblStylePr>
    <w:tblStylePr w:type="lastRow">
      <w:rPr>
        <w:b/>
        <w:bCs/>
      </w:rPr>
      <w:tblPr/>
      <w:tcPr>
        <w:tcBorders>
          <w:top w:val="double" w:sz="4" w:space="0" w:color="42505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CE1" w:themeFill="text1" w:themeFillTint="33"/>
      </w:tcPr>
    </w:tblStylePr>
    <w:tblStylePr w:type="band1Horz">
      <w:tblPr/>
      <w:tcPr>
        <w:shd w:val="clear" w:color="auto" w:fill="D5DCE1" w:themeFill="text1" w:themeFillTint="33"/>
      </w:tcPr>
    </w:tblStylePr>
  </w:style>
  <w:style w:type="table" w:styleId="PlainTable3">
    <w:name w:val="Plain Table 3"/>
    <w:basedOn w:val="TableNormal"/>
    <w:uiPriority w:val="43"/>
    <w:rsid w:val="00213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7A7B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7A7B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13F19"/>
    <w:rPr>
      <w:rFonts w:asciiTheme="majorHAnsi" w:eastAsiaTheme="majorEastAsia" w:hAnsiTheme="majorHAnsi" w:cstheme="majorBidi"/>
      <w:i/>
      <w:iCs/>
      <w:color w:val="062D4C" w:themeColor="accent1" w:themeShade="BF"/>
    </w:rPr>
  </w:style>
  <w:style w:type="table" w:styleId="GridTable5Dark">
    <w:name w:val="Grid Table 5 Dark"/>
    <w:basedOn w:val="TableNormal"/>
    <w:uiPriority w:val="50"/>
    <w:rsid w:val="00783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C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505D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505D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505D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505D" w:themeFill="text1"/>
      </w:tcPr>
    </w:tblStylePr>
    <w:tblStylePr w:type="band1Vert">
      <w:tblPr/>
      <w:tcPr>
        <w:shd w:val="clear" w:color="auto" w:fill="ACB9C4" w:themeFill="text1" w:themeFillTint="66"/>
      </w:tcPr>
    </w:tblStylePr>
    <w:tblStylePr w:type="band1Horz">
      <w:tblPr/>
      <w:tcPr>
        <w:shd w:val="clear" w:color="auto" w:fill="ACB9C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F11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3D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3D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3D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3D66" w:themeFill="accent1"/>
      </w:tcPr>
    </w:tblStylePr>
    <w:tblStylePr w:type="band1Vert">
      <w:tblPr/>
      <w:tcPr>
        <w:shd w:val="clear" w:color="auto" w:fill="6AB7F3" w:themeFill="accent1" w:themeFillTint="66"/>
      </w:tcPr>
    </w:tblStylePr>
    <w:tblStylePr w:type="band1Horz">
      <w:tblPr/>
      <w:tcPr>
        <w:shd w:val="clear" w:color="auto" w:fill="6AB7F3" w:themeFill="accent1" w:themeFillTint="66"/>
      </w:tcPr>
    </w:tblStylePr>
  </w:style>
  <w:style w:type="table" w:styleId="GridTable2">
    <w:name w:val="Grid Table 2"/>
    <w:basedOn w:val="TableNormal"/>
    <w:uiPriority w:val="47"/>
    <w:rsid w:val="003F11AF"/>
    <w:pPr>
      <w:spacing w:after="0" w:line="240" w:lineRule="auto"/>
    </w:pPr>
    <w:tblPr>
      <w:tblStyleRowBandSize w:val="1"/>
      <w:tblStyleColBandSize w:val="1"/>
      <w:tblBorders>
        <w:top w:val="single" w:sz="2" w:space="0" w:color="8396A7" w:themeColor="text1" w:themeTint="99"/>
        <w:bottom w:val="single" w:sz="2" w:space="0" w:color="8396A7" w:themeColor="text1" w:themeTint="99"/>
        <w:insideH w:val="single" w:sz="2" w:space="0" w:color="8396A7" w:themeColor="text1" w:themeTint="99"/>
        <w:insideV w:val="single" w:sz="2" w:space="0" w:color="8396A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96A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96A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CE1" w:themeFill="text1" w:themeFillTint="33"/>
      </w:tcPr>
    </w:tblStylePr>
    <w:tblStylePr w:type="band1Horz">
      <w:tblPr/>
      <w:tcPr>
        <w:shd w:val="clear" w:color="auto" w:fill="D5DCE1" w:themeFill="text1" w:themeFillTint="33"/>
      </w:tcPr>
    </w:tblStylePr>
  </w:style>
  <w:style w:type="table" w:styleId="GridTable1Light">
    <w:name w:val="Grid Table 1 Light"/>
    <w:basedOn w:val="TableNormal"/>
    <w:uiPriority w:val="46"/>
    <w:rsid w:val="003F11AF"/>
    <w:pPr>
      <w:spacing w:after="0" w:line="240" w:lineRule="auto"/>
    </w:pPr>
    <w:tblPr>
      <w:tblStyleRowBandSize w:val="1"/>
      <w:tblStyleColBandSize w:val="1"/>
      <w:tblBorders>
        <w:top w:val="single" w:sz="4" w:space="0" w:color="ACB9C4" w:themeColor="text1" w:themeTint="66"/>
        <w:left w:val="single" w:sz="4" w:space="0" w:color="ACB9C4" w:themeColor="text1" w:themeTint="66"/>
        <w:bottom w:val="single" w:sz="4" w:space="0" w:color="ACB9C4" w:themeColor="text1" w:themeTint="66"/>
        <w:right w:val="single" w:sz="4" w:space="0" w:color="ACB9C4" w:themeColor="text1" w:themeTint="66"/>
        <w:insideH w:val="single" w:sz="4" w:space="0" w:color="ACB9C4" w:themeColor="text1" w:themeTint="66"/>
        <w:insideV w:val="single" w:sz="4" w:space="0" w:color="ACB9C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96A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96A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3F11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">
    <w:name w:val="List Table 4"/>
    <w:basedOn w:val="TableNormal"/>
    <w:uiPriority w:val="49"/>
    <w:rsid w:val="00F43CFD"/>
    <w:pPr>
      <w:spacing w:after="0" w:line="240" w:lineRule="auto"/>
    </w:pPr>
    <w:tblPr>
      <w:tblStyleRowBandSize w:val="1"/>
      <w:tblStyleColBandSize w:val="1"/>
      <w:tblBorders>
        <w:top w:val="single" w:sz="4" w:space="0" w:color="8396A7" w:themeColor="text1" w:themeTint="99"/>
        <w:left w:val="single" w:sz="4" w:space="0" w:color="8396A7" w:themeColor="text1" w:themeTint="99"/>
        <w:bottom w:val="single" w:sz="4" w:space="0" w:color="8396A7" w:themeColor="text1" w:themeTint="99"/>
        <w:right w:val="single" w:sz="4" w:space="0" w:color="8396A7" w:themeColor="text1" w:themeTint="99"/>
        <w:insideH w:val="single" w:sz="4" w:space="0" w:color="8396A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nil"/>
        </w:tcBorders>
        <w:shd w:val="clear" w:color="auto" w:fill="42505D" w:themeFill="text1"/>
      </w:tcPr>
    </w:tblStylePr>
    <w:tblStylePr w:type="lastRow">
      <w:rPr>
        <w:b/>
        <w:bCs/>
      </w:rPr>
      <w:tblPr/>
      <w:tcPr>
        <w:tcBorders>
          <w:top w:val="double" w:sz="4" w:space="0" w:color="8396A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CE1" w:themeFill="text1" w:themeFillTint="33"/>
      </w:tcPr>
    </w:tblStylePr>
    <w:tblStylePr w:type="band1Horz">
      <w:tblPr/>
      <w:tcPr>
        <w:shd w:val="clear" w:color="auto" w:fill="D5DCE1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455C7B"/>
    <w:pPr>
      <w:spacing w:after="0" w:line="240" w:lineRule="auto"/>
    </w:pPr>
    <w:rPr>
      <w:color w:val="42505D" w:themeColor="text1"/>
    </w:rPr>
    <w:tblPr>
      <w:tblStyleRowBandSize w:val="1"/>
      <w:tblStyleColBandSize w:val="1"/>
      <w:tblBorders>
        <w:top w:val="single" w:sz="4" w:space="0" w:color="8396A7" w:themeColor="text1" w:themeTint="99"/>
        <w:left w:val="single" w:sz="4" w:space="0" w:color="8396A7" w:themeColor="text1" w:themeTint="99"/>
        <w:bottom w:val="single" w:sz="4" w:space="0" w:color="8396A7" w:themeColor="text1" w:themeTint="99"/>
        <w:right w:val="single" w:sz="4" w:space="0" w:color="8396A7" w:themeColor="text1" w:themeTint="99"/>
        <w:insideH w:val="single" w:sz="4" w:space="0" w:color="8396A7" w:themeColor="text1" w:themeTint="99"/>
        <w:insideV w:val="single" w:sz="4" w:space="0" w:color="8396A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CE1" w:themeFill="text1" w:themeFillTint="33"/>
      </w:tcPr>
    </w:tblStylePr>
    <w:tblStylePr w:type="band1Horz">
      <w:tblPr/>
      <w:tcPr>
        <w:shd w:val="clear" w:color="auto" w:fill="D5DCE1" w:themeFill="text1" w:themeFillTint="33"/>
      </w:tcPr>
    </w:tblStylePr>
    <w:tblStylePr w:type="neCell">
      <w:tblPr/>
      <w:tcPr>
        <w:tcBorders>
          <w:bottom w:val="single" w:sz="4" w:space="0" w:color="8396A7" w:themeColor="text1" w:themeTint="99"/>
        </w:tcBorders>
      </w:tcPr>
    </w:tblStylePr>
    <w:tblStylePr w:type="nwCell">
      <w:tblPr/>
      <w:tcPr>
        <w:tcBorders>
          <w:bottom w:val="single" w:sz="4" w:space="0" w:color="8396A7" w:themeColor="text1" w:themeTint="99"/>
        </w:tcBorders>
      </w:tcPr>
    </w:tblStylePr>
    <w:tblStylePr w:type="seCell">
      <w:tblPr/>
      <w:tcPr>
        <w:tcBorders>
          <w:top w:val="single" w:sz="4" w:space="0" w:color="8396A7" w:themeColor="text1" w:themeTint="99"/>
        </w:tcBorders>
      </w:tcPr>
    </w:tblStylePr>
    <w:tblStylePr w:type="swCell">
      <w:tblPr/>
      <w:tcPr>
        <w:tcBorders>
          <w:top w:val="single" w:sz="4" w:space="0" w:color="8396A7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B878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aserficheGridTableLines">
    <w:name w:val="Laserfiche Grid Table Lines"/>
    <w:basedOn w:val="GridTable5Dark"/>
    <w:uiPriority w:val="99"/>
    <w:rsid w:val="00DE1417"/>
    <w:pPr>
      <w:jc w:val="center"/>
    </w:pPr>
    <w:tblPr>
      <w:tblBorders>
        <w:top w:val="single" w:sz="4" w:space="0" w:color="42505D" w:themeColor="text1"/>
        <w:left w:val="single" w:sz="4" w:space="0" w:color="42505D" w:themeColor="text1"/>
        <w:bottom w:val="single" w:sz="4" w:space="0" w:color="42505D" w:themeColor="text1"/>
        <w:right w:val="single" w:sz="4" w:space="0" w:color="42505D" w:themeColor="text1"/>
        <w:insideH w:val="single" w:sz="4" w:space="0" w:color="42505D" w:themeColor="text1"/>
        <w:insideV w:val="single" w:sz="4" w:space="0" w:color="42505D" w:themeColor="text1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nil"/>
          <w:insideV w:val="nil"/>
        </w:tcBorders>
        <w:shd w:val="clear" w:color="auto" w:fill="E35105" w:themeFill="accent2"/>
      </w:tcPr>
    </w:tblStylePr>
    <w:tblStylePr w:type="lastRow">
      <w:rPr>
        <w:rFonts w:asciiTheme="minorHAnsi" w:hAnsiTheme="minorHAnsi"/>
        <w:b/>
        <w:bCs/>
        <w:color w:val="083D66" w:themeColor="text2"/>
        <w:sz w:val="22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nil"/>
          <w:insideV w:val="nil"/>
        </w:tcBorders>
        <w:shd w:val="clear" w:color="auto" w:fill="E1EBF1" w:themeFill="background2"/>
      </w:tcPr>
    </w:tblStylePr>
    <w:tblStylePr w:type="firstCol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single" w:sz="4" w:space="0" w:color="42505D" w:themeColor="text1"/>
          <w:insideV w:val="single" w:sz="4" w:space="0" w:color="42505D" w:themeColor="text1"/>
        </w:tcBorders>
        <w:shd w:val="clear" w:color="auto" w:fill="083D66" w:themeFill="text2"/>
      </w:tcPr>
    </w:tblStylePr>
    <w:tblStylePr w:type="lastCol">
      <w:rPr>
        <w:b/>
        <w:bCs/>
        <w:color w:val="083D66" w:themeColor="text2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LaserficheListTable2Orange">
    <w:name w:val="Laserfiche List Table 2 Orange"/>
    <w:basedOn w:val="GridTable4"/>
    <w:uiPriority w:val="99"/>
    <w:rsid w:val="002506D6"/>
    <w:pPr>
      <w:jc w:val="center"/>
    </w:pPr>
    <w:tblPr>
      <w:tblBorders>
        <w:top w:val="single" w:sz="4" w:space="0" w:color="42505D" w:themeColor="text1"/>
        <w:left w:val="single" w:sz="4" w:space="0" w:color="42505D" w:themeColor="text1"/>
        <w:bottom w:val="single" w:sz="4" w:space="0" w:color="42505D" w:themeColor="text1"/>
        <w:right w:val="single" w:sz="4" w:space="0" w:color="42505D" w:themeColor="text1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nil"/>
          <w:insideV w:val="nil"/>
        </w:tcBorders>
        <w:shd w:val="clear" w:color="auto" w:fill="E3510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42505D" w:themeColor="text1"/>
        </w:tcBorders>
        <w:shd w:val="clear" w:color="auto" w:fill="083D66" w:themeFill="text2"/>
      </w:tcPr>
    </w:tblStylePr>
    <w:tblStylePr w:type="firstCol">
      <w:pPr>
        <w:jc w:val="left"/>
      </w:pPr>
      <w:rPr>
        <w:b/>
        <w:bCs/>
        <w:color w:val="083D66" w:themeColor="text2"/>
      </w:rPr>
    </w:tblStylePr>
    <w:tblStylePr w:type="lastCol">
      <w:rPr>
        <w:b/>
        <w:bCs/>
        <w:color w:val="083D66" w:themeColor="text2"/>
      </w:rPr>
    </w:tblStylePr>
    <w:tblStylePr w:type="band1Vert">
      <w:tblPr/>
      <w:tcPr>
        <w:shd w:val="clear" w:color="auto" w:fill="E1EBF1" w:themeFill="background2"/>
      </w:tcPr>
    </w:tblStylePr>
    <w:tblStylePr w:type="band1Horz">
      <w:tblPr/>
      <w:tcPr>
        <w:shd w:val="clear" w:color="auto" w:fill="E1EBF1" w:themeFill="background2"/>
      </w:tcPr>
    </w:tblStylePr>
  </w:style>
  <w:style w:type="table" w:styleId="ListTable7Colorful">
    <w:name w:val="List Table 7 Colorful"/>
    <w:basedOn w:val="TableNormal"/>
    <w:uiPriority w:val="52"/>
    <w:rsid w:val="005F4AE3"/>
    <w:pPr>
      <w:spacing w:after="0" w:line="240" w:lineRule="auto"/>
    </w:pPr>
    <w:rPr>
      <w:color w:val="42505D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505D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505D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505D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505D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CE1" w:themeFill="text1" w:themeFillTint="33"/>
      </w:tcPr>
    </w:tblStylePr>
    <w:tblStylePr w:type="band1Horz">
      <w:tblPr/>
      <w:tcPr>
        <w:shd w:val="clear" w:color="auto" w:fill="D5DC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F6D7F"/>
    <w:pPr>
      <w:spacing w:after="0" w:line="240" w:lineRule="auto"/>
    </w:pPr>
    <w:tblPr>
      <w:tblStyleRowBandSize w:val="1"/>
      <w:tblStyleColBandSize w:val="1"/>
      <w:tblBorders>
        <w:top w:val="single" w:sz="4" w:space="0" w:color="97A7B5" w:themeColor="text1" w:themeTint="80"/>
        <w:bottom w:val="single" w:sz="4" w:space="0" w:color="97A7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7A7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7A7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7A7B5" w:themeColor="text1" w:themeTint="80"/>
          <w:right w:val="single" w:sz="4" w:space="0" w:color="97A7B5" w:themeColor="text1" w:themeTint="80"/>
        </w:tcBorders>
      </w:tcPr>
    </w:tblStylePr>
    <w:tblStylePr w:type="band2Vert">
      <w:tblPr/>
      <w:tcPr>
        <w:tcBorders>
          <w:left w:val="single" w:sz="4" w:space="0" w:color="97A7B5" w:themeColor="text1" w:themeTint="80"/>
          <w:right w:val="single" w:sz="4" w:space="0" w:color="97A7B5" w:themeColor="text1" w:themeTint="80"/>
        </w:tcBorders>
      </w:tcPr>
    </w:tblStylePr>
    <w:tblStylePr w:type="band1Horz">
      <w:tblPr/>
      <w:tcPr>
        <w:tcBorders>
          <w:top w:val="single" w:sz="4" w:space="0" w:color="97A7B5" w:themeColor="text1" w:themeTint="80"/>
          <w:bottom w:val="single" w:sz="4" w:space="0" w:color="97A7B5" w:themeColor="text1" w:themeTint="80"/>
        </w:tcBorders>
      </w:tcPr>
    </w:tblStylePr>
  </w:style>
  <w:style w:type="table" w:styleId="ListTable6Colorful">
    <w:name w:val="List Table 6 Colorful"/>
    <w:basedOn w:val="TableNormal"/>
    <w:uiPriority w:val="51"/>
    <w:rsid w:val="00225526"/>
    <w:pPr>
      <w:spacing w:after="0" w:line="240" w:lineRule="auto"/>
    </w:pPr>
    <w:rPr>
      <w:color w:val="42505D" w:themeColor="text1"/>
    </w:rPr>
    <w:tblPr>
      <w:tblStyleRowBandSize w:val="1"/>
      <w:tblStyleColBandSize w:val="1"/>
      <w:tblBorders>
        <w:top w:val="single" w:sz="4" w:space="0" w:color="42505D" w:themeColor="text1"/>
        <w:bottom w:val="single" w:sz="4" w:space="0" w:color="42505D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2505D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2505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CE1" w:themeFill="text1" w:themeFillTint="33"/>
      </w:tcPr>
    </w:tblStylePr>
    <w:tblStylePr w:type="band1Horz">
      <w:tblPr/>
      <w:tcPr>
        <w:shd w:val="clear" w:color="auto" w:fill="D5DCE1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DE1417"/>
    <w:pPr>
      <w:spacing w:after="0" w:line="240" w:lineRule="auto"/>
    </w:pPr>
    <w:tblPr>
      <w:tblStyleRowBandSize w:val="1"/>
      <w:tblStyleColBandSize w:val="1"/>
      <w:tblBorders>
        <w:top w:val="single" w:sz="4" w:space="0" w:color="6AB7F3" w:themeColor="accent1" w:themeTint="66"/>
        <w:left w:val="single" w:sz="4" w:space="0" w:color="6AB7F3" w:themeColor="accent1" w:themeTint="66"/>
        <w:bottom w:val="single" w:sz="4" w:space="0" w:color="6AB7F3" w:themeColor="accent1" w:themeTint="66"/>
        <w:right w:val="single" w:sz="4" w:space="0" w:color="6AB7F3" w:themeColor="accent1" w:themeTint="66"/>
        <w:insideH w:val="single" w:sz="4" w:space="0" w:color="6AB7F3" w:themeColor="accent1" w:themeTint="66"/>
        <w:insideV w:val="single" w:sz="4" w:space="0" w:color="6AB7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9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9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9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aserfiche 2019 Q4">
      <a:dk1>
        <a:srgbClr val="42505D"/>
      </a:dk1>
      <a:lt1>
        <a:srgbClr val="FFFFFF"/>
      </a:lt1>
      <a:dk2>
        <a:srgbClr val="083D66"/>
      </a:dk2>
      <a:lt2>
        <a:srgbClr val="E1EBF1"/>
      </a:lt2>
      <a:accent1>
        <a:srgbClr val="083D66"/>
      </a:accent1>
      <a:accent2>
        <a:srgbClr val="E35105"/>
      </a:accent2>
      <a:accent3>
        <a:srgbClr val="FFEDC1"/>
      </a:accent3>
      <a:accent4>
        <a:srgbClr val="128942"/>
      </a:accent4>
      <a:accent5>
        <a:srgbClr val="08B8C0"/>
      </a:accent5>
      <a:accent6>
        <a:srgbClr val="00535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4087B1-6F6C-4352-AFBA-D9BFB4A6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Verizon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Gudgin, Katherine M</dc:creator>
  <cp:lastModifiedBy>Microsoft Office User</cp:lastModifiedBy>
  <cp:revision>37</cp:revision>
  <cp:lastPrinted>2019-05-07T17:00:00Z</cp:lastPrinted>
  <dcterms:created xsi:type="dcterms:W3CDTF">2020-07-07T22:21:00Z</dcterms:created>
  <dcterms:modified xsi:type="dcterms:W3CDTF">2020-07-08T21:30:00Z</dcterms:modified>
</cp:coreProperties>
</file>