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0AAF" w14:textId="43E8B63E" w:rsidR="00E1102A" w:rsidRPr="00483DB4" w:rsidRDefault="002122A9" w:rsidP="00213DC9">
      <w:pPr>
        <w:pStyle w:val="Title"/>
        <w:spacing w:before="0" w:after="120"/>
        <w:rPr>
          <w:rFonts w:cs="Times New Roman (Headings CS)"/>
          <w:spacing w:val="0"/>
        </w:rPr>
      </w:pPr>
      <w:r w:rsidRPr="00483DB4">
        <w:rPr>
          <w:rFonts w:cs="Times New Roman (Headings CS)"/>
          <w:spacing w:val="0"/>
        </w:rPr>
        <w:t xml:space="preserve">Cuadro </w:t>
      </w:r>
      <w:r w:rsidR="00483DB4" w:rsidRPr="00483DB4">
        <w:rPr>
          <w:rFonts w:cs="Times New Roman (Headings CS)"/>
          <w:spacing w:val="0"/>
        </w:rPr>
        <w:t>de tipos de licencia de usuario de Laserfiche</w:t>
      </w:r>
    </w:p>
    <w:tbl>
      <w:tblPr>
        <w:tblStyle w:val="LaserficheGridTableLines"/>
        <w:tblW w:w="13335" w:type="dxa"/>
        <w:jc w:val="center"/>
        <w:tblLook w:val="05E0" w:firstRow="1" w:lastRow="1" w:firstColumn="1" w:lastColumn="1" w:noHBand="0" w:noVBand="1"/>
      </w:tblPr>
      <w:tblGrid>
        <w:gridCol w:w="423"/>
        <w:gridCol w:w="2238"/>
        <w:gridCol w:w="806"/>
        <w:gridCol w:w="1325"/>
        <w:gridCol w:w="2129"/>
        <w:gridCol w:w="2148"/>
        <w:gridCol w:w="908"/>
        <w:gridCol w:w="1232"/>
        <w:gridCol w:w="2116"/>
        <w:gridCol w:w="10"/>
      </w:tblGrid>
      <w:tr w:rsidR="00115D74" w:rsidRPr="00430606" w14:paraId="3A92E000" w14:textId="30F84C91" w:rsidTr="002B0D2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7196688B" w14:textId="77777777" w:rsidR="00115D74" w:rsidRPr="00430606" w:rsidRDefault="00115D74" w:rsidP="00DA692C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2"/>
          </w:tcPr>
          <w:p w14:paraId="6819CF1D" w14:textId="1074F2E1" w:rsidR="00115D74" w:rsidRPr="00430606" w:rsidRDefault="00115D74" w:rsidP="00DA6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10" w:type="dxa"/>
            <w:gridSpan w:val="4"/>
          </w:tcPr>
          <w:p w14:paraId="6D4EEFFB" w14:textId="25525F7B" w:rsidR="00115D74" w:rsidRPr="00430606" w:rsidRDefault="00115D74" w:rsidP="001220BD">
            <w:pPr>
              <w:ind w:lef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D54">
              <w:rPr>
                <w:sz w:val="16"/>
                <w:szCs w:val="16"/>
              </w:rPr>
              <w:t>Tipos de licencia de usuario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gridSpan w:val="2"/>
          </w:tcPr>
          <w:p w14:paraId="409E22E1" w14:textId="28583351" w:rsidR="00115D74" w:rsidRPr="00430606" w:rsidRDefault="00115D74" w:rsidP="008346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EE0D54">
              <w:rPr>
                <w:sz w:val="16"/>
                <w:szCs w:val="16"/>
              </w:rPr>
              <w:t>Tipos de usuarios públicos</w:t>
            </w:r>
          </w:p>
        </w:tc>
      </w:tr>
      <w:tr w:rsidR="002B0D25" w:rsidRPr="00430606" w14:paraId="4F44E37B" w14:textId="77777777" w:rsidTr="002B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  <w:shd w:val="clear" w:color="auto" w:fill="E1EBF1" w:themeFill="background2"/>
          </w:tcPr>
          <w:p w14:paraId="32FE3153" w14:textId="32358F4A" w:rsidR="002B0D25" w:rsidRPr="00430606" w:rsidRDefault="002B0D25" w:rsidP="00DA692C">
            <w:pPr>
              <w:rPr>
                <w:color w:val="083D66" w:themeColor="text2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shd w:val="clear" w:color="auto" w:fill="E1EBF1" w:themeFill="background2"/>
          </w:tcPr>
          <w:p w14:paraId="5CB70D66" w14:textId="7ADD9DDF" w:rsidR="002B0D25" w:rsidRPr="00EE0D54" w:rsidRDefault="002B0D25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pacing w:val="-4"/>
                <w:sz w:val="16"/>
                <w:szCs w:val="16"/>
              </w:rPr>
            </w:pPr>
            <w:r w:rsidRPr="00EE0D54">
              <w:rPr>
                <w:b/>
                <w:bCs/>
                <w:color w:val="083D66" w:themeColor="text2"/>
                <w:spacing w:val="-4"/>
                <w:sz w:val="16"/>
                <w:szCs w:val="16"/>
              </w:rPr>
              <w:t>Usuario Nombrado Completo</w:t>
            </w:r>
          </w:p>
        </w:tc>
        <w:tc>
          <w:tcPr>
            <w:tcW w:w="2129" w:type="dxa"/>
            <w:shd w:val="clear" w:color="auto" w:fill="E1EBF1" w:themeFill="background2"/>
          </w:tcPr>
          <w:p w14:paraId="47DC2E4C" w14:textId="2D615BB4" w:rsidR="002B0D25" w:rsidRPr="00430606" w:rsidRDefault="002B0D25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>
              <w:rPr>
                <w:b/>
                <w:bCs/>
                <w:color w:val="083D66" w:themeColor="text2"/>
                <w:sz w:val="16"/>
                <w:szCs w:val="16"/>
              </w:rPr>
              <w:t>Usuario Tipo Proceso (1)</w:t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  <w:shd w:val="clear" w:color="auto" w:fill="E1EBF1" w:themeFill="background2"/>
          </w:tcPr>
          <w:p w14:paraId="64E904AE" w14:textId="1328D1B8" w:rsidR="002B0D25" w:rsidRPr="00430606" w:rsidRDefault="002B0D25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>
              <w:rPr>
                <w:b/>
                <w:bCs/>
                <w:color w:val="083D66" w:themeColor="text2"/>
                <w:sz w:val="16"/>
                <w:szCs w:val="16"/>
              </w:rPr>
              <w:t>Usuario Tipo Participante/ Comunidad/Educaci</w:t>
            </w:r>
            <w:r w:rsidR="00351EB6" w:rsidRPr="00351EB6">
              <w:rPr>
                <w:b/>
                <w:bCs/>
                <w:color w:val="083D66" w:themeColor="text2"/>
                <w:sz w:val="16"/>
                <w:szCs w:val="16"/>
              </w:rPr>
              <w:t>ó</w:t>
            </w:r>
            <w:r>
              <w:rPr>
                <w:b/>
                <w:bCs/>
                <w:color w:val="083D66" w:themeColor="text2"/>
                <w:sz w:val="16"/>
                <w:szCs w:val="16"/>
              </w:rPr>
              <w:t>n</w:t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  <w:shd w:val="clear" w:color="auto" w:fill="E1EBF1" w:themeFill="background2"/>
          </w:tcPr>
          <w:p w14:paraId="5A6576B4" w14:textId="74FC8D79" w:rsidR="002B0D25" w:rsidRPr="00430606" w:rsidRDefault="002B0D25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>
              <w:rPr>
                <w:b/>
                <w:bCs/>
                <w:color w:val="083D66" w:themeColor="text2"/>
                <w:sz w:val="16"/>
                <w:szCs w:val="16"/>
              </w:rPr>
              <w:t>Usuario P</w:t>
            </w:r>
            <w:r w:rsidR="009019A5" w:rsidRPr="009019A5">
              <w:rPr>
                <w:b/>
                <w:bCs/>
                <w:color w:val="083D66" w:themeColor="text2"/>
                <w:sz w:val="16"/>
                <w:szCs w:val="16"/>
              </w:rPr>
              <w:t>ú</w:t>
            </w:r>
            <w:r>
              <w:rPr>
                <w:b/>
                <w:bCs/>
                <w:color w:val="083D66" w:themeColor="text2"/>
                <w:sz w:val="16"/>
                <w:szCs w:val="16"/>
              </w:rPr>
              <w:t>blico Anonimo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E1EBF1" w:themeFill="background2"/>
          </w:tcPr>
          <w:p w14:paraId="0187BC06" w14:textId="33C38AEE" w:rsidR="002B0D25" w:rsidRPr="00633E42" w:rsidRDefault="002B0D25" w:rsidP="00DA692C">
            <w:pPr>
              <w:rPr>
                <w:sz w:val="16"/>
                <w:szCs w:val="16"/>
              </w:rPr>
            </w:pPr>
            <w:r w:rsidRPr="00633E42">
              <w:rPr>
                <w:sz w:val="16"/>
                <w:szCs w:val="16"/>
              </w:rPr>
              <w:t>Usuario P</w:t>
            </w:r>
            <w:r w:rsidR="009019A5" w:rsidRPr="009019A5">
              <w:rPr>
                <w:sz w:val="16"/>
                <w:szCs w:val="16"/>
              </w:rPr>
              <w:t>ó</w:t>
            </w:r>
            <w:r w:rsidRPr="00633E42">
              <w:rPr>
                <w:sz w:val="16"/>
                <w:szCs w:val="16"/>
              </w:rPr>
              <w:t>blico Anonimo para Forms</w:t>
            </w:r>
          </w:p>
        </w:tc>
      </w:tr>
      <w:tr w:rsidR="00115D74" w:rsidRPr="00430606" w14:paraId="0A31F60A" w14:textId="0DACE12A" w:rsidTr="002B0D25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14:paraId="2FA84036" w14:textId="23EDB1FD" w:rsidR="00115D74" w:rsidRPr="00430606" w:rsidRDefault="00115D74" w:rsidP="00DA692C">
            <w:pPr>
              <w:rPr>
                <w:color w:val="083D66" w:themeColor="text2"/>
                <w:sz w:val="16"/>
                <w:szCs w:val="16"/>
              </w:rPr>
            </w:pPr>
            <w:r w:rsidRPr="00C80519">
              <w:rPr>
                <w:spacing w:val="-4"/>
                <w:sz w:val="16"/>
                <w:szCs w:val="16"/>
              </w:rPr>
              <w:t>Descripción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64B413C8" w14:textId="7601BBF7" w:rsidR="00115D74" w:rsidRPr="00472765" w:rsidRDefault="00115D74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80519">
              <w:rPr>
                <w:color w:val="000000"/>
                <w:sz w:val="16"/>
                <w:szCs w:val="16"/>
              </w:rPr>
              <w:t>Privilegios completos limitados solo por un administrador</w:t>
            </w:r>
          </w:p>
        </w:tc>
        <w:tc>
          <w:tcPr>
            <w:tcW w:w="2129" w:type="dxa"/>
            <w:shd w:val="clear" w:color="auto" w:fill="auto"/>
          </w:tcPr>
          <w:p w14:paraId="402B246C" w14:textId="120B2731" w:rsidR="00115D74" w:rsidRPr="0052718B" w:rsidRDefault="00115D74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16"/>
                <w:szCs w:val="16"/>
              </w:rPr>
            </w:pPr>
            <w:r w:rsidRPr="0052718B">
              <w:rPr>
                <w:color w:val="000000"/>
                <w:spacing w:val="-4"/>
                <w:sz w:val="16"/>
                <w:szCs w:val="16"/>
              </w:rPr>
              <w:t>Acceso de solo lectura al repositorio y funcionalidad completa de Forms limitada solamente por un administrador y tipo de paquete de Forms</w:t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  <w:shd w:val="clear" w:color="auto" w:fill="auto"/>
          </w:tcPr>
          <w:p w14:paraId="6A955392" w14:textId="74047BEB" w:rsidR="00115D74" w:rsidRPr="00472765" w:rsidRDefault="00115D74" w:rsidP="00DA6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80519">
              <w:rPr>
                <w:color w:val="000000"/>
                <w:sz w:val="16"/>
                <w:szCs w:val="16"/>
              </w:rPr>
              <w:t>Acceso al repositorio de solo lectura y puede enviar formularios y participar en procesos de formularios</w:t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  <w:shd w:val="clear" w:color="auto" w:fill="auto"/>
          </w:tcPr>
          <w:p w14:paraId="7EAC0E64" w14:textId="77777777" w:rsidR="00115D74" w:rsidRPr="00C80519" w:rsidRDefault="00115D74" w:rsidP="00C8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80519">
              <w:rPr>
                <w:color w:val="000000"/>
                <w:sz w:val="16"/>
                <w:szCs w:val="16"/>
              </w:rPr>
              <w:t>Acceso anónimo para</w:t>
            </w:r>
          </w:p>
          <w:p w14:paraId="0E765DEE" w14:textId="68A70FE5" w:rsidR="00115D74" w:rsidRPr="00C80519" w:rsidRDefault="00115D74" w:rsidP="00C8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C80519">
              <w:rPr>
                <w:color w:val="000000"/>
                <w:sz w:val="16"/>
                <w:szCs w:val="16"/>
              </w:rPr>
              <w:t>público en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3C46D06A" w14:textId="246184D5" w:rsidR="00115D74" w:rsidRPr="00472765" w:rsidRDefault="00115D74" w:rsidP="00DA692C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80519">
              <w:rPr>
                <w:b w:val="0"/>
                <w:bCs w:val="0"/>
                <w:color w:val="000000"/>
                <w:sz w:val="16"/>
                <w:szCs w:val="16"/>
              </w:rPr>
              <w:t>Usuarios públicos anónimos que envían formularios</w:t>
            </w:r>
          </w:p>
        </w:tc>
      </w:tr>
      <w:tr w:rsidR="00115D74" w:rsidRPr="00430606" w14:paraId="7696FFC8" w14:textId="03B64947" w:rsidTr="002B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14:paraId="39B88AAA" w14:textId="458EAAC9" w:rsidR="00115D74" w:rsidRPr="00F57951" w:rsidRDefault="00115D74" w:rsidP="00DA692C">
            <w:pPr>
              <w:rPr>
                <w:spacing w:val="-4"/>
                <w:sz w:val="16"/>
                <w:szCs w:val="16"/>
              </w:rPr>
            </w:pPr>
            <w:r w:rsidRPr="00F57951">
              <w:rPr>
                <w:spacing w:val="-4"/>
                <w:sz w:val="16"/>
                <w:szCs w:val="16"/>
              </w:rPr>
              <w:t>Autenticar con</w:t>
            </w:r>
          </w:p>
        </w:tc>
        <w:tc>
          <w:tcPr>
            <w:tcW w:w="6408" w:type="dxa"/>
            <w:gridSpan w:val="4"/>
            <w:tcBorders>
              <w:right w:val="single" w:sz="12" w:space="0" w:color="42505D" w:themeColor="text1"/>
            </w:tcBorders>
          </w:tcPr>
          <w:p w14:paraId="7D2335E9" w14:textId="4F321596" w:rsidR="00115D74" w:rsidRPr="00A95CDF" w:rsidRDefault="00115D74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A6F72">
              <w:rPr>
                <w:color w:val="000000"/>
                <w:sz w:val="16"/>
                <w:szCs w:val="16"/>
              </w:rPr>
              <w:t>Autenticación de Windows, LDAP (2), SSO (3) o nombre de usuario/contraseña de Laserfiche</w:t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4C7E7BF6" w14:textId="2DF8C543" w:rsidR="00115D74" w:rsidRPr="00A95CDF" w:rsidRDefault="00115D74" w:rsidP="00DA6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16"/>
                <w:szCs w:val="16"/>
              </w:rPr>
            </w:pPr>
            <w:r w:rsidRPr="00AA6F72">
              <w:rPr>
                <w:color w:val="000000"/>
                <w:sz w:val="16"/>
                <w:szCs w:val="16"/>
              </w:rPr>
              <w:t xml:space="preserve">Inicio de sesión anónima aautomáticamente </w:t>
            </w:r>
            <w:r w:rsidRPr="00AA6F72">
              <w:rPr>
                <w:color w:val="000000"/>
                <w:sz w:val="16"/>
                <w:szCs w:val="16"/>
              </w:rPr>
              <w:br/>
              <w:t>en cuentas de usuario público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0325E94F" w14:textId="0807827C" w:rsidR="00115D74" w:rsidRPr="00AA6F72" w:rsidRDefault="00115D74" w:rsidP="00DA692C">
            <w:pPr>
              <w:rPr>
                <w:b w:val="0"/>
                <w:bCs w:val="0"/>
                <w:sz w:val="16"/>
                <w:szCs w:val="16"/>
              </w:rPr>
            </w:pPr>
            <w:r w:rsidRPr="00395A12">
              <w:rPr>
                <w:b w:val="0"/>
                <w:bCs w:val="0"/>
                <w:color w:val="000000"/>
                <w:sz w:val="16"/>
                <w:szCs w:val="16"/>
              </w:rPr>
              <w:t>N/D</w:t>
            </w:r>
          </w:p>
        </w:tc>
      </w:tr>
      <w:tr w:rsidR="00115D74" w:rsidRPr="00430606" w14:paraId="40C54C77" w14:textId="60743E3C" w:rsidTr="002B0D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14:paraId="19DF90B2" w14:textId="1FDD6A15" w:rsidR="00115D74" w:rsidRPr="00F57951" w:rsidRDefault="00115D74" w:rsidP="00B94221">
            <w:pPr>
              <w:rPr>
                <w:spacing w:val="-4"/>
                <w:sz w:val="16"/>
                <w:szCs w:val="16"/>
              </w:rPr>
            </w:pPr>
            <w:r w:rsidRPr="00F57951">
              <w:rPr>
                <w:spacing w:val="-4"/>
                <w:sz w:val="16"/>
                <w:szCs w:val="16"/>
              </w:rPr>
              <w:t>Acceso a través de</w:t>
            </w:r>
          </w:p>
        </w:tc>
        <w:tc>
          <w:tcPr>
            <w:tcW w:w="6408" w:type="dxa"/>
            <w:gridSpan w:val="4"/>
            <w:tcBorders>
              <w:right w:val="single" w:sz="12" w:space="0" w:color="42505D" w:themeColor="text1"/>
            </w:tcBorders>
          </w:tcPr>
          <w:p w14:paraId="6067C8FA" w14:textId="32262C5C" w:rsidR="00115D74" w:rsidRPr="00A647F2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B5066">
              <w:rPr>
                <w:color w:val="000000"/>
                <w:sz w:val="16"/>
                <w:szCs w:val="16"/>
              </w:rPr>
              <w:t>Todas las aplicaciones cliente (4) y Laserfiche Forms</w:t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10666835" w14:textId="70B12DE1" w:rsidR="00115D74" w:rsidRPr="00A647F2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B94221">
              <w:rPr>
                <w:color w:val="000000"/>
                <w:sz w:val="16"/>
                <w:szCs w:val="16"/>
              </w:rPr>
              <w:t>Portal publico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66846906" w14:textId="253283EA" w:rsidR="00115D74" w:rsidRPr="00B94221" w:rsidRDefault="00115D74" w:rsidP="00B94221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94221">
              <w:rPr>
                <w:b w:val="0"/>
                <w:bCs w:val="0"/>
                <w:color w:val="000000"/>
                <w:sz w:val="16"/>
                <w:szCs w:val="16"/>
              </w:rPr>
              <w:t>Portal Laserfiche Forms</w:t>
            </w:r>
          </w:p>
        </w:tc>
      </w:tr>
      <w:tr w:rsidR="00115D74" w:rsidRPr="00430606" w14:paraId="20CCEEC5" w14:textId="77777777" w:rsidTr="002B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</w:tcPr>
          <w:p w14:paraId="77CDA91D" w14:textId="5C3FAB30" w:rsidR="00115D74" w:rsidRPr="00430606" w:rsidRDefault="00115D74" w:rsidP="00B94221">
            <w:pPr>
              <w:rPr>
                <w:spacing w:val="-4"/>
                <w:sz w:val="16"/>
                <w:szCs w:val="16"/>
              </w:rPr>
            </w:pPr>
            <w:r w:rsidRPr="002C13D4">
              <w:rPr>
                <w:spacing w:val="-4"/>
                <w:sz w:val="16"/>
                <w:szCs w:val="16"/>
              </w:rPr>
              <w:t>Seguimiento de auditoría</w:t>
            </w:r>
          </w:p>
        </w:tc>
        <w:tc>
          <w:tcPr>
            <w:tcW w:w="6408" w:type="dxa"/>
            <w:gridSpan w:val="4"/>
            <w:tcBorders>
              <w:right w:val="single" w:sz="12" w:space="0" w:color="42505D" w:themeColor="text1"/>
            </w:tcBorders>
          </w:tcPr>
          <w:p w14:paraId="06CF6CE9" w14:textId="73E51BA6" w:rsidR="00115D74" w:rsidRPr="00A95CDF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3D1518">
              <w:rPr>
                <w:color w:val="000000"/>
                <w:sz w:val="16"/>
                <w:szCs w:val="16"/>
              </w:rPr>
              <w:t>En cada cuenta</w:t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5E91CC08" w14:textId="25F04AD7" w:rsidR="00115D74" w:rsidRPr="008A2F78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8A2F78">
              <w:rPr>
                <w:color w:val="000000"/>
                <w:sz w:val="16"/>
                <w:szCs w:val="16"/>
              </w:rPr>
              <w:t>En una cuenta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1A4D4140" w14:textId="14487269" w:rsidR="00115D74" w:rsidRPr="00A95CDF" w:rsidRDefault="00115D74" w:rsidP="00B94221">
            <w:pPr>
              <w:rPr>
                <w:sz w:val="16"/>
                <w:szCs w:val="16"/>
              </w:rPr>
            </w:pPr>
            <w:r w:rsidRPr="00395A12">
              <w:rPr>
                <w:b w:val="0"/>
                <w:bCs w:val="0"/>
                <w:color w:val="000000"/>
                <w:sz w:val="16"/>
                <w:szCs w:val="16"/>
              </w:rPr>
              <w:t>N/D</w:t>
            </w:r>
          </w:p>
        </w:tc>
      </w:tr>
      <w:tr w:rsidR="002B0D25" w:rsidRPr="00430606" w14:paraId="36C1A52B" w14:textId="77777777" w:rsidTr="00C47A2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 w:val="restart"/>
            <w:shd w:val="clear" w:color="auto" w:fill="E35105" w:themeFill="accent2"/>
            <w:textDirection w:val="btLr"/>
          </w:tcPr>
          <w:p w14:paraId="3999F66E" w14:textId="282FDB43" w:rsidR="00115D74" w:rsidRPr="002C13D4" w:rsidRDefault="001869BF" w:rsidP="002B0D25">
            <w:pPr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 w:rsidRPr="00C47A26">
              <w:rPr>
                <w:spacing w:val="-4"/>
                <w:sz w:val="16"/>
                <w:szCs w:val="16"/>
              </w:rPr>
              <w:t>Pri</w:t>
            </w:r>
            <w:r w:rsidR="002B0D25" w:rsidRPr="00C47A26">
              <w:rPr>
                <w:spacing w:val="-4"/>
                <w:sz w:val="16"/>
                <w:szCs w:val="16"/>
              </w:rPr>
              <w:t>vilegio</w:t>
            </w:r>
          </w:p>
        </w:tc>
        <w:tc>
          <w:tcPr>
            <w:tcW w:w="2238" w:type="dxa"/>
            <w:shd w:val="clear" w:color="auto" w:fill="083D66" w:themeFill="text2"/>
          </w:tcPr>
          <w:p w14:paraId="49387473" w14:textId="6EBF3D27" w:rsidR="00115D74" w:rsidRPr="002B0D25" w:rsidRDefault="00115D74" w:rsidP="00162D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Ver documentos</w:t>
            </w:r>
          </w:p>
        </w:tc>
        <w:tc>
          <w:tcPr>
            <w:tcW w:w="2131" w:type="dxa"/>
            <w:gridSpan w:val="2"/>
          </w:tcPr>
          <w:p w14:paraId="15D841DD" w14:textId="1AAA27EA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1446EFE8" w14:textId="01ADA882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006E41FF" w14:textId="7C691FE9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20E67548" w14:textId="021442B9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442E13FD" w14:textId="2A1FB908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7A151978" w14:textId="77777777" w:rsidTr="00C4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3F7E3F4C" w14:textId="77777777" w:rsidR="00115D74" w:rsidRPr="002C13D4" w:rsidRDefault="00115D74" w:rsidP="00B942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42505D" w:themeColor="text1"/>
            </w:tcBorders>
            <w:shd w:val="clear" w:color="auto" w:fill="083D66" w:themeFill="text2"/>
          </w:tcPr>
          <w:p w14:paraId="04BB67D5" w14:textId="628FBE23" w:rsidR="00115D74" w:rsidRPr="002B0D25" w:rsidRDefault="00115D74" w:rsidP="00162D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Ejecutar búsquedas</w:t>
            </w:r>
          </w:p>
        </w:tc>
        <w:tc>
          <w:tcPr>
            <w:tcW w:w="2131" w:type="dxa"/>
            <w:gridSpan w:val="2"/>
          </w:tcPr>
          <w:p w14:paraId="248AFF97" w14:textId="3DC0CE02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4AFC4DCD" w14:textId="4AA760E4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4C419919" w14:textId="77777777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0B9B35F1" w14:textId="229A8ECB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5C711A91" w14:textId="77777777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70C44093" w14:textId="77777777" w:rsidTr="00C47A2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1C8E2297" w14:textId="77777777" w:rsidR="00115D74" w:rsidRPr="00F20BB5" w:rsidRDefault="00115D74" w:rsidP="00B94221">
            <w:pPr>
              <w:spacing w:line="200" w:lineRule="exact"/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083D66" w:themeFill="text2"/>
          </w:tcPr>
          <w:p w14:paraId="44D768A6" w14:textId="694F26BD" w:rsidR="00115D74" w:rsidRPr="002B0D25" w:rsidRDefault="00115D74" w:rsidP="00162DC2">
            <w:pPr>
              <w:spacing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Mover/Crear Documentos</w:t>
            </w:r>
          </w:p>
        </w:tc>
        <w:tc>
          <w:tcPr>
            <w:tcW w:w="2131" w:type="dxa"/>
            <w:gridSpan w:val="2"/>
          </w:tcPr>
          <w:p w14:paraId="16D67BB4" w14:textId="672DAD8E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69497A53" w14:textId="1E0A292C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42E6BCE3" w14:textId="1E291851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28E9182C" w14:textId="77777777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1151234F" w14:textId="77777777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4885DEF2" w14:textId="77777777" w:rsidTr="00C4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6DE606E0" w14:textId="77777777" w:rsidR="00115D74" w:rsidRPr="00F20BB5" w:rsidRDefault="00115D74" w:rsidP="00B942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42505D"/>
            </w:tcBorders>
            <w:shd w:val="clear" w:color="auto" w:fill="083D66" w:themeFill="text2"/>
          </w:tcPr>
          <w:p w14:paraId="3F5D0BA7" w14:textId="13D1ACFC" w:rsidR="00115D74" w:rsidRPr="002B0D25" w:rsidRDefault="00115D74" w:rsidP="00162D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Editar metadatos</w:t>
            </w:r>
          </w:p>
        </w:tc>
        <w:tc>
          <w:tcPr>
            <w:tcW w:w="2131" w:type="dxa"/>
            <w:gridSpan w:val="2"/>
          </w:tcPr>
          <w:p w14:paraId="6F94D5B0" w14:textId="597A112D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38B0D458" w14:textId="06DA387B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72CEFE72" w14:textId="2204687C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0A044A63" w14:textId="1A74A744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61A66BE3" w14:textId="20D1DB1F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46E62CD2" w14:textId="77777777" w:rsidTr="00C47A2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7A2967AF" w14:textId="77777777" w:rsidR="00115D74" w:rsidRPr="00F20BB5" w:rsidRDefault="00115D74" w:rsidP="00B942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42505D"/>
            </w:tcBorders>
            <w:shd w:val="clear" w:color="auto" w:fill="083D66" w:themeFill="text2"/>
          </w:tcPr>
          <w:p w14:paraId="5EEDADB4" w14:textId="2CA2BC95" w:rsidR="00115D74" w:rsidRPr="002B0D25" w:rsidRDefault="00115D74" w:rsidP="00162D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Escaneo</w:t>
            </w:r>
          </w:p>
        </w:tc>
        <w:tc>
          <w:tcPr>
            <w:tcW w:w="2131" w:type="dxa"/>
            <w:gridSpan w:val="2"/>
          </w:tcPr>
          <w:p w14:paraId="5F2DB538" w14:textId="6C1A6696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20DEF914" w14:textId="7CB582B3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25064929" w14:textId="2D188DCB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7D317C03" w14:textId="0841A6EF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6E6F8249" w14:textId="7E0855D5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6E0C295B" w14:textId="77777777" w:rsidTr="00C4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1C5C7B6C" w14:textId="77777777" w:rsidR="00115D74" w:rsidRPr="00522575" w:rsidRDefault="00115D74" w:rsidP="00B942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083D66" w:themeFill="text2"/>
          </w:tcPr>
          <w:p w14:paraId="76054145" w14:textId="217B9053" w:rsidR="00115D74" w:rsidRPr="002B0D25" w:rsidRDefault="00115D74" w:rsidP="00162D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Enviar formularios</w:t>
            </w:r>
          </w:p>
        </w:tc>
        <w:tc>
          <w:tcPr>
            <w:tcW w:w="2131" w:type="dxa"/>
            <w:gridSpan w:val="2"/>
          </w:tcPr>
          <w:p w14:paraId="42A5F8EA" w14:textId="2904B8CB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7D03CD23" w14:textId="4750AC72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15E1BF6A" w14:textId="5E69B669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1078F730" w14:textId="59ADE063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0BAFB053" w14:textId="20709E77" w:rsidR="00115D74" w:rsidRPr="00653CDD" w:rsidRDefault="00115D74" w:rsidP="00B94221">
            <w:pPr>
              <w:rPr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</w:tr>
      <w:tr w:rsidR="002B0D25" w:rsidRPr="00430606" w14:paraId="7D35521F" w14:textId="77777777" w:rsidTr="00C47A2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128337EB" w14:textId="77777777" w:rsidR="00115D74" w:rsidRPr="00522575" w:rsidRDefault="00115D74" w:rsidP="00B942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083D66" w:themeFill="text2"/>
          </w:tcPr>
          <w:p w14:paraId="3F68460D" w14:textId="22F7ABB6" w:rsidR="00115D74" w:rsidRPr="002B0D25" w:rsidRDefault="00115D74" w:rsidP="00162D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Realizar tareas de Forms</w:t>
            </w:r>
          </w:p>
        </w:tc>
        <w:tc>
          <w:tcPr>
            <w:tcW w:w="2131" w:type="dxa"/>
            <w:gridSpan w:val="2"/>
          </w:tcPr>
          <w:p w14:paraId="1E542429" w14:textId="062E3952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0A652AA2" w14:textId="4761B2AF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662133C9" w14:textId="0CD41785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22CC82EF" w14:textId="7E860D54" w:rsidR="00115D74" w:rsidRPr="00653CDD" w:rsidRDefault="00115D74" w:rsidP="00B9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1AC7C74B" w14:textId="37D2DD4A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7D533B83" w14:textId="77777777" w:rsidTr="00C4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shd w:val="clear" w:color="auto" w:fill="E35105" w:themeFill="accent2"/>
          </w:tcPr>
          <w:p w14:paraId="084BFA85" w14:textId="77777777" w:rsidR="00115D74" w:rsidRPr="00522575" w:rsidRDefault="00115D74" w:rsidP="00B942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42505D" w:themeColor="text1"/>
            </w:tcBorders>
            <w:shd w:val="clear" w:color="auto" w:fill="083D66" w:themeFill="text2"/>
          </w:tcPr>
          <w:p w14:paraId="26F048EF" w14:textId="4F04DAD5" w:rsidR="00115D74" w:rsidRPr="002B0D25" w:rsidRDefault="00115D74" w:rsidP="00162D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4"/>
                <w:sz w:val="16"/>
                <w:szCs w:val="16"/>
              </w:rPr>
            </w:pPr>
            <w:r w:rsidRPr="002B0D25">
              <w:rPr>
                <w:b/>
                <w:bCs/>
                <w:spacing w:val="-4"/>
                <w:sz w:val="16"/>
                <w:szCs w:val="16"/>
              </w:rPr>
              <w:t>Ver instantáneas de informes compartidos</w:t>
            </w:r>
          </w:p>
        </w:tc>
        <w:tc>
          <w:tcPr>
            <w:tcW w:w="2131" w:type="dxa"/>
            <w:gridSpan w:val="2"/>
          </w:tcPr>
          <w:p w14:paraId="6B2AD1C3" w14:textId="6662BA32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</w:tcPr>
          <w:p w14:paraId="6B847FCF" w14:textId="603283AF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t xml:space="preserve"> </w:t>
            </w:r>
            <w:r w:rsidRPr="00653CDD">
              <w:rPr>
                <w:color w:val="000000"/>
                <w:sz w:val="16"/>
                <w:szCs w:val="16"/>
              </w:rPr>
              <w:t>(5)</w:t>
            </w:r>
          </w:p>
        </w:tc>
        <w:tc>
          <w:tcPr>
            <w:tcW w:w="2148" w:type="dxa"/>
            <w:tcBorders>
              <w:right w:val="single" w:sz="12" w:space="0" w:color="42505D" w:themeColor="text1"/>
            </w:tcBorders>
          </w:tcPr>
          <w:p w14:paraId="5528263A" w14:textId="7C97DC33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83D66" w:themeColor="text2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b/>
                <w:bCs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  <w:r w:rsidRPr="00653CDD">
              <w:rPr>
                <w:color w:val="000000"/>
                <w:sz w:val="16"/>
                <w:szCs w:val="16"/>
              </w:rPr>
              <w:t>(5)</w:t>
            </w: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</w:tcBorders>
          </w:tcPr>
          <w:p w14:paraId="004F6CFF" w14:textId="77BA47C6" w:rsidR="00115D74" w:rsidRPr="00653CDD" w:rsidRDefault="00115D74" w:rsidP="00B9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021511A9" w14:textId="2DCFE8CA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  <w:tr w:rsidR="002B0D25" w:rsidRPr="00430606" w14:paraId="0A9F5E6E" w14:textId="77777777" w:rsidTr="00C47A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vMerge/>
            <w:tcBorders>
              <w:right w:val="single" w:sz="4" w:space="0" w:color="42505D"/>
            </w:tcBorders>
            <w:shd w:val="clear" w:color="auto" w:fill="E35105" w:themeFill="accent2"/>
          </w:tcPr>
          <w:p w14:paraId="6DE03307" w14:textId="77777777" w:rsidR="00115D74" w:rsidRPr="0010631E" w:rsidRDefault="00115D74" w:rsidP="00B94221">
            <w:pPr>
              <w:rPr>
                <w:color w:val="FFFFFF" w:themeColor="background1"/>
                <w:spacing w:val="-6"/>
                <w:sz w:val="16"/>
                <w:szCs w:val="16"/>
              </w:rPr>
            </w:pPr>
          </w:p>
        </w:tc>
        <w:tc>
          <w:tcPr>
            <w:tcW w:w="2238" w:type="dxa"/>
            <w:tcBorders>
              <w:left w:val="single" w:sz="4" w:space="0" w:color="42505D"/>
              <w:right w:val="single" w:sz="4" w:space="0" w:color="42505D"/>
            </w:tcBorders>
            <w:shd w:val="clear" w:color="auto" w:fill="083D66" w:themeFill="text2"/>
          </w:tcPr>
          <w:p w14:paraId="3F7DA241" w14:textId="65D66B53" w:rsidR="00115D74" w:rsidRPr="00051BD5" w:rsidRDefault="00115D74" w:rsidP="00162DC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pacing w:val="-6"/>
                <w:sz w:val="16"/>
                <w:szCs w:val="16"/>
              </w:rPr>
            </w:pPr>
            <w:r w:rsidRPr="0010631E">
              <w:rPr>
                <w:color w:val="FFFFFF" w:themeColor="background1"/>
                <w:spacing w:val="-6"/>
                <w:sz w:val="16"/>
                <w:szCs w:val="16"/>
              </w:rPr>
              <w:t>Crear/Administrar formularios, procesos, e Informes</w:t>
            </w:r>
          </w:p>
        </w:tc>
        <w:tc>
          <w:tcPr>
            <w:tcW w:w="2131" w:type="dxa"/>
            <w:gridSpan w:val="2"/>
            <w:tcBorders>
              <w:left w:val="single" w:sz="4" w:space="0" w:color="42505D"/>
              <w:right w:val="single" w:sz="4" w:space="0" w:color="42505D"/>
            </w:tcBorders>
            <w:shd w:val="clear" w:color="auto" w:fill="auto"/>
          </w:tcPr>
          <w:p w14:paraId="51C6725A" w14:textId="1BF87833" w:rsidR="00115D74" w:rsidRPr="00653CDD" w:rsidRDefault="00115D74" w:rsidP="00B942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</w:p>
        </w:tc>
        <w:tc>
          <w:tcPr>
            <w:tcW w:w="2129" w:type="dxa"/>
            <w:tcBorders>
              <w:left w:val="single" w:sz="4" w:space="0" w:color="42505D"/>
              <w:right w:val="single" w:sz="4" w:space="0" w:color="42505D"/>
            </w:tcBorders>
            <w:shd w:val="clear" w:color="auto" w:fill="auto"/>
          </w:tcPr>
          <w:p w14:paraId="213F3BA4" w14:textId="5AC02EA4" w:rsidR="00115D74" w:rsidRPr="00653CDD" w:rsidRDefault="00115D74" w:rsidP="00B942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53CDD">
              <w:rPr>
                <w:rFonts w:ascii="Open Sans" w:eastAsia="Wingdings" w:hAnsi="Open Sans" w:cs="Open Sans"/>
                <w:color w:val="E35105" w:themeColor="accent2"/>
                <w:sz w:val="20"/>
                <w:szCs w:val="20"/>
                <w:lang w:val="es-MX"/>
              </w:rPr>
              <w:sym w:font="Webdings" w:char="F061"/>
            </w:r>
            <w:r w:rsidRPr="00653CDD">
              <w:rPr>
                <w:b w:val="0"/>
                <w:bCs w:val="0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2148" w:type="dxa"/>
            <w:tcBorders>
              <w:left w:val="single" w:sz="4" w:space="0" w:color="42505D"/>
              <w:right w:val="single" w:sz="12" w:space="0" w:color="42505D" w:themeColor="text1"/>
            </w:tcBorders>
            <w:shd w:val="clear" w:color="auto" w:fill="auto"/>
          </w:tcPr>
          <w:p w14:paraId="11DFD54D" w14:textId="2FDC00FF" w:rsidR="00115D74" w:rsidRPr="00653CDD" w:rsidRDefault="00115D74" w:rsidP="00B942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42505D" w:themeColor="text1"/>
              <w:right w:val="single" w:sz="4" w:space="0" w:color="42505D"/>
            </w:tcBorders>
            <w:shd w:val="clear" w:color="auto" w:fill="auto"/>
          </w:tcPr>
          <w:p w14:paraId="5306B2D4" w14:textId="4060654D" w:rsidR="00115D74" w:rsidRPr="00653CDD" w:rsidRDefault="00115D74" w:rsidP="00B942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  <w:tcBorders>
              <w:left w:val="single" w:sz="4" w:space="0" w:color="42505D"/>
            </w:tcBorders>
            <w:shd w:val="clear" w:color="auto" w:fill="auto"/>
          </w:tcPr>
          <w:p w14:paraId="43075046" w14:textId="1C224D86" w:rsidR="00115D74" w:rsidRPr="00653CDD" w:rsidRDefault="00115D74" w:rsidP="00B94221">
            <w:pPr>
              <w:rPr>
                <w:sz w:val="20"/>
                <w:szCs w:val="20"/>
              </w:rPr>
            </w:pPr>
          </w:p>
        </w:tc>
      </w:tr>
    </w:tbl>
    <w:p w14:paraId="37A12824" w14:textId="2AFCA076" w:rsidR="00467E81" w:rsidRPr="00D06CBC" w:rsidRDefault="00BF3F4E" w:rsidP="00D06CBC">
      <w:pPr>
        <w:pStyle w:val="Heading2"/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BAAFC" wp14:editId="65FB6E61">
                <wp:simplePos x="0" y="0"/>
                <wp:positionH relativeFrom="column">
                  <wp:posOffset>-92710</wp:posOffset>
                </wp:positionH>
                <wp:positionV relativeFrom="paragraph">
                  <wp:posOffset>54610</wp:posOffset>
                </wp:positionV>
                <wp:extent cx="5460365" cy="9409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365" cy="94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E0668" w14:textId="79E8D3CA" w:rsidR="00D06CBC" w:rsidRPr="00D06CBC" w:rsidRDefault="00D06CBC">
                            <w:pPr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D06CBC"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  <w:t>Notas</w:t>
                            </w:r>
                          </w:p>
                          <w:p w14:paraId="20DFE248" w14:textId="77777777" w:rsidR="007D26E9" w:rsidRPr="007D26E9" w:rsidRDefault="007D26E9" w:rsidP="00760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D26E9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Los usuarios Process y Education (tipo Proceso y Educativo) no están disponibles para los sistemas Laserfiche Cloud.</w:t>
                            </w:r>
                          </w:p>
                          <w:p w14:paraId="47F8B4DB" w14:textId="77777777" w:rsidR="007D26E9" w:rsidRPr="007D26E9" w:rsidRDefault="007D26E9" w:rsidP="00760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D26E9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LDAP: Protocolo ligero de acceso a directorios</w:t>
                            </w:r>
                          </w:p>
                          <w:p w14:paraId="2B3F0117" w14:textId="77777777" w:rsidR="007D26E9" w:rsidRPr="007D26E9" w:rsidRDefault="007D26E9" w:rsidP="00760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D26E9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SSO: Inicio de sesión único. Laserfiche Directory Server es compatible con SAML y AD FS. Laserfiche Cloud solo es compatible con SSO a través de AD FS.  SSO no es compatible con usuarios tipo Comunidad en Laserfiche Cloud.</w:t>
                            </w:r>
                          </w:p>
                          <w:p w14:paraId="2B19866E" w14:textId="77777777" w:rsidR="007D26E9" w:rsidRPr="007D26E9" w:rsidRDefault="007D26E9" w:rsidP="00760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D26E9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Las aplicaciones cliente incluyen el cliente de escritorio Laserfiche, el cliente web y Laserfiche app</w:t>
                            </w:r>
                          </w:p>
                          <w:p w14:paraId="47A65A5C" w14:textId="0D46F0D9" w:rsidR="00D06CBC" w:rsidRPr="007D26E9" w:rsidRDefault="007D26E9" w:rsidP="007603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576" w:hanging="288"/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D26E9">
                              <w:rPr>
                                <w:rFonts w:cstheme="minorHAnsi"/>
                                <w:color w:val="000000"/>
                                <w:sz w:val="15"/>
                                <w:szCs w:val="15"/>
                              </w:rPr>
                              <w:t>Las funciones de informes avanzados requieren Laserfiche Forms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BAA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4.3pt;width:429.95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" filled="f" stroked="f" strokeweight=".5pt">
                <v:textbox>
                  <w:txbxContent>
                    <w:p w14:paraId="616E0668" w14:textId="79E8D3CA" w:rsidR="00D06CBC" w:rsidRPr="00D06CBC" w:rsidRDefault="00D06CBC">
                      <w:pPr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</w:pPr>
                      <w:r w:rsidRPr="00D06CBC"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  <w:t>Notas</w:t>
                      </w:r>
                    </w:p>
                    <w:p w14:paraId="20DFE248" w14:textId="77777777" w:rsidR="007D26E9" w:rsidRPr="007D26E9" w:rsidRDefault="007D26E9" w:rsidP="00760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Los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usuarios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Process y Education (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tipo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Proceso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y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Educativo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) no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están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disponibles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para los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sistemas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Laserfiche Cloud.</w:t>
                      </w:r>
                    </w:p>
                    <w:p w14:paraId="47F8B4DB" w14:textId="77777777" w:rsidR="007D26E9" w:rsidRPr="007D26E9" w:rsidRDefault="007D26E9" w:rsidP="00760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LDAP: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Protocolo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ligero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acceso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a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directorios</w:t>
                      </w:r>
                      <w:proofErr w:type="spellEnd"/>
                    </w:p>
                    <w:p w14:paraId="2B3F0117" w14:textId="77777777" w:rsidR="007D26E9" w:rsidRPr="007D26E9" w:rsidRDefault="007D26E9" w:rsidP="00760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SSO: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Inicio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sesión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único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. Laserfiche Directory Server es compatible con SAML y AD FS. Laserfiche Cloud solo es compatible con SSO a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través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AD FS.  SSO no es compatible con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usuarios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tipo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Comunidad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en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Laserfiche Cloud.</w:t>
                      </w:r>
                    </w:p>
                    <w:p w14:paraId="2B19866E" w14:textId="77777777" w:rsidR="007D26E9" w:rsidRPr="007D26E9" w:rsidRDefault="007D26E9" w:rsidP="00760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Las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aplicaciones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cliente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incluyen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el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cliente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escritorio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Laserfiche, el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cliente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web y Laserfiche app</w:t>
                      </w:r>
                    </w:p>
                    <w:p w14:paraId="47A65A5C" w14:textId="0D46F0D9" w:rsidR="00D06CBC" w:rsidRPr="007D26E9" w:rsidRDefault="007D26E9" w:rsidP="007603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ind w:left="576" w:hanging="288"/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</w:pPr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Las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funciones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informes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avanzados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>requieren</w:t>
                      </w:r>
                      <w:proofErr w:type="spellEnd"/>
                      <w:r w:rsidRPr="007D26E9">
                        <w:rPr>
                          <w:rFonts w:cstheme="minorHAnsi"/>
                          <w:color w:val="000000"/>
                          <w:sz w:val="15"/>
                          <w:szCs w:val="15"/>
                        </w:rPr>
                        <w:t xml:space="preserve"> Laserfiche Forms Professional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A333" wp14:editId="4E648B9C">
                <wp:simplePos x="0" y="0"/>
                <wp:positionH relativeFrom="column">
                  <wp:posOffset>5578475</wp:posOffset>
                </wp:positionH>
                <wp:positionV relativeFrom="paragraph">
                  <wp:posOffset>52070</wp:posOffset>
                </wp:positionV>
                <wp:extent cx="2873375" cy="6299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E4E49" w14:textId="07A14652" w:rsidR="0026791C" w:rsidRPr="0026791C" w:rsidRDefault="0026791C">
                            <w:pPr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26791C">
                              <w:rPr>
                                <w:rFonts w:ascii="Open Sans" w:eastAsia="Wingdings" w:hAnsi="Open Sans" w:cs="Open Sans"/>
                                <w:b/>
                                <w:bCs/>
                                <w:color w:val="E35105" w:themeColor="accent2"/>
                                <w:sz w:val="15"/>
                                <w:szCs w:val="15"/>
                                <w:lang w:val="es-MX"/>
                              </w:rPr>
                              <w:t>Clave</w:t>
                            </w:r>
                          </w:p>
                          <w:p w14:paraId="781C3D66" w14:textId="6DA38E3E" w:rsidR="00153018" w:rsidRPr="002B29C2" w:rsidRDefault="00153018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40CF4">
                              <w:rPr>
                                <w:rFonts w:ascii="Open Sans" w:eastAsia="Wingdings" w:hAnsi="Open Sans" w:cs="Open Sans"/>
                                <w:color w:val="E35105" w:themeColor="accent2"/>
                                <w:sz w:val="20"/>
                                <w:szCs w:val="20"/>
                                <w:lang w:val="es-MX"/>
                              </w:rPr>
                              <w:sym w:font="Webdings" w:char="F061"/>
                            </w:r>
                            <w:r w:rsidRPr="002B29C2">
                              <w:rPr>
                                <w:rFonts w:ascii="Open Sans" w:eastAsia="Wingdings" w:hAnsi="Open Sans" w:cs="Open Sans"/>
                                <w:color w:val="000000"/>
                                <w:sz w:val="15"/>
                                <w:szCs w:val="15"/>
                                <w:lang w:val="es-MX"/>
                              </w:rPr>
                              <w:t xml:space="preserve"> </w:t>
                            </w:r>
                            <w:r w:rsidR="005641CA">
                              <w:rPr>
                                <w:color w:val="000000"/>
                                <w:sz w:val="15"/>
                                <w:szCs w:val="15"/>
                              </w:rPr>
                              <w:t>Incluldo en la licencia de usuario</w:t>
                            </w:r>
                          </w:p>
                          <w:p w14:paraId="243FAC24" w14:textId="4B524C31" w:rsidR="00213DC9" w:rsidRPr="002B29C2" w:rsidRDefault="00213DC9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F96BB2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B29C2">
                              <w:rPr>
                                <w:color w:val="000000"/>
                                <w:sz w:val="15"/>
                                <w:szCs w:val="15"/>
                              </w:rPr>
                              <w:t>No disponible</w:t>
                            </w:r>
                          </w:p>
                          <w:p w14:paraId="21485D12" w14:textId="461131A1" w:rsidR="006B12ED" w:rsidRPr="002B29C2" w:rsidRDefault="006B12ED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A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9.25pt;margin-top:4.1pt;width:226.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" fillcolor="white [3201]" stroked="f" strokeweight=".5pt">
                <v:textbox>
                  <w:txbxContent>
                    <w:p w14:paraId="0E5E4E49" w14:textId="07A14652" w:rsidR="0026791C" w:rsidRPr="0026791C" w:rsidRDefault="0026791C">
                      <w:pPr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</w:pPr>
                      <w:r w:rsidRPr="0026791C">
                        <w:rPr>
                          <w:rFonts w:ascii="Open Sans" w:eastAsia="Wingdings" w:hAnsi="Open Sans" w:cs="Open Sans"/>
                          <w:b/>
                          <w:bCs/>
                          <w:color w:val="E35105" w:themeColor="accent2"/>
                          <w:sz w:val="15"/>
                          <w:szCs w:val="15"/>
                          <w:lang w:val="es-MX"/>
                        </w:rPr>
                        <w:t>Clave</w:t>
                      </w:r>
                    </w:p>
                    <w:p w14:paraId="781C3D66" w14:textId="6DA38E3E" w:rsidR="00153018" w:rsidRPr="002B29C2" w:rsidRDefault="00153018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840CF4">
                        <w:rPr>
                          <w:rFonts w:ascii="Open Sans" w:eastAsia="Wingdings" w:hAnsi="Open Sans" w:cs="Open Sans"/>
                          <w:color w:val="E35105" w:themeColor="accent2"/>
                          <w:sz w:val="20"/>
                          <w:szCs w:val="20"/>
                          <w:lang w:val="es-MX"/>
                        </w:rPr>
                        <w:sym w:font="Webdings" w:char="F061"/>
                      </w:r>
                      <w:r w:rsidRPr="002B29C2">
                        <w:rPr>
                          <w:rFonts w:ascii="Open Sans" w:eastAsia="Wingdings" w:hAnsi="Open Sans" w:cs="Open Sans"/>
                          <w:color w:val="000000"/>
                          <w:sz w:val="15"/>
                          <w:szCs w:val="15"/>
                          <w:lang w:val="es-MX"/>
                        </w:rPr>
                        <w:t xml:space="preserve"> </w:t>
                      </w:r>
                      <w:proofErr w:type="spellStart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>Incluldo</w:t>
                      </w:r>
                      <w:proofErr w:type="spellEnd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>en</w:t>
                      </w:r>
                      <w:proofErr w:type="spellEnd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 xml:space="preserve"> la </w:t>
                      </w:r>
                      <w:proofErr w:type="spellStart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>licencia</w:t>
                      </w:r>
                      <w:proofErr w:type="spellEnd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 xml:space="preserve"> de </w:t>
                      </w:r>
                      <w:proofErr w:type="spellStart"/>
                      <w:r w:rsidR="005641CA">
                        <w:rPr>
                          <w:color w:val="000000"/>
                          <w:sz w:val="15"/>
                          <w:szCs w:val="15"/>
                        </w:rPr>
                        <w:t>usuario</w:t>
                      </w:r>
                      <w:proofErr w:type="spellEnd"/>
                    </w:p>
                    <w:p w14:paraId="243FAC24" w14:textId="4B524C31" w:rsidR="00213DC9" w:rsidRPr="002B29C2" w:rsidRDefault="00213DC9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 xml:space="preserve">      </w:t>
                      </w:r>
                      <w:r w:rsidR="00F96BB2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2B29C2">
                        <w:rPr>
                          <w:color w:val="000000"/>
                          <w:sz w:val="15"/>
                          <w:szCs w:val="15"/>
                        </w:rPr>
                        <w:t>No disponible</w:t>
                      </w:r>
                    </w:p>
                    <w:p w14:paraId="21485D12" w14:textId="461131A1" w:rsidR="006B12ED" w:rsidRPr="002B29C2" w:rsidRDefault="006B12ED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7E81" w:rsidRPr="00D06CBC" w:rsidSect="007F68FD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F16F" w14:textId="77777777" w:rsidR="00E72E5C" w:rsidRDefault="00E72E5C" w:rsidP="00BC3790">
      <w:pPr>
        <w:spacing w:line="240" w:lineRule="auto"/>
      </w:pPr>
      <w:r>
        <w:separator/>
      </w:r>
    </w:p>
  </w:endnote>
  <w:endnote w:type="continuationSeparator" w:id="0">
    <w:p w14:paraId="3C0661D1" w14:textId="77777777" w:rsidR="00E72E5C" w:rsidRDefault="00E72E5C" w:rsidP="00BC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  <w:font w:name="Open Sans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2580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E3ECD" w14:textId="04796C0B" w:rsidR="009248CB" w:rsidRDefault="009248CB" w:rsidP="005E63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55E95" w14:textId="77777777" w:rsidR="009248CB" w:rsidRDefault="009248CB" w:rsidP="0013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5459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FA1A8" w14:textId="1A97275C" w:rsidR="009248CB" w:rsidRDefault="009248CB" w:rsidP="005E63C3">
        <w:pPr>
          <w:pStyle w:val="Footer"/>
          <w:framePr w:wrap="none" w:vAnchor="text" w:hAnchor="margin" w:xAlign="right" w:y="1"/>
          <w:rPr>
            <w:rStyle w:val="PageNumber"/>
          </w:rPr>
        </w:pPr>
        <w:r w:rsidRPr="00131FF4">
          <w:rPr>
            <w:rStyle w:val="PageNumber"/>
            <w:color w:val="40515F"/>
            <w:sz w:val="20"/>
            <w:szCs w:val="20"/>
          </w:rPr>
          <w:fldChar w:fldCharType="begin"/>
        </w:r>
        <w:r w:rsidRPr="00131FF4">
          <w:rPr>
            <w:rStyle w:val="PageNumber"/>
            <w:color w:val="40515F"/>
            <w:sz w:val="20"/>
            <w:szCs w:val="20"/>
          </w:rPr>
          <w:instrText xml:space="preserve"> PAGE </w:instrText>
        </w:r>
        <w:r w:rsidRPr="00131FF4">
          <w:rPr>
            <w:rStyle w:val="PageNumber"/>
            <w:color w:val="40515F"/>
            <w:sz w:val="20"/>
            <w:szCs w:val="20"/>
          </w:rPr>
          <w:fldChar w:fldCharType="separate"/>
        </w:r>
        <w:r w:rsidR="00A965B1">
          <w:rPr>
            <w:rStyle w:val="PageNumber"/>
            <w:noProof/>
            <w:color w:val="40515F"/>
            <w:sz w:val="20"/>
            <w:szCs w:val="20"/>
          </w:rPr>
          <w:t>5</w:t>
        </w:r>
        <w:r w:rsidRPr="00131FF4">
          <w:rPr>
            <w:rStyle w:val="PageNumber"/>
            <w:color w:val="40515F"/>
            <w:sz w:val="20"/>
            <w:szCs w:val="20"/>
          </w:rPr>
          <w:fldChar w:fldCharType="end"/>
        </w:r>
      </w:p>
    </w:sdtContent>
  </w:sdt>
  <w:p w14:paraId="4E147249" w14:textId="17CC31AC" w:rsidR="009248CB" w:rsidRPr="00131FF4" w:rsidRDefault="009248CB" w:rsidP="00131FF4">
    <w:pPr>
      <w:pStyle w:val="Footer"/>
      <w:ind w:right="360"/>
      <w:rPr>
        <w:color w:val="E454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B2B3C" wp14:editId="710082FC">
              <wp:simplePos x="0" y="0"/>
              <wp:positionH relativeFrom="column">
                <wp:posOffset>0</wp:posOffset>
              </wp:positionH>
              <wp:positionV relativeFrom="paragraph">
                <wp:posOffset>-89724</wp:posOffset>
              </wp:positionV>
              <wp:extent cx="82296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AB07E" id="Straight Connector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7.05pt" to="9in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" strokecolor="#a5a5a5 [2092]" strokeweight=".5pt"/>
          </w:pict>
        </mc:Fallback>
      </mc:AlternateContent>
    </w:r>
    <w:r w:rsidR="002122A9">
      <w:rPr>
        <w:color w:val="E45400"/>
        <w:sz w:val="20"/>
        <w:szCs w:val="20"/>
      </w:rPr>
      <w:t xml:space="preserve"> </w:t>
    </w:r>
    <w:r w:rsidR="002122A9" w:rsidRPr="002122A9">
      <w:rPr>
        <w:color w:val="E45400"/>
        <w:sz w:val="20"/>
        <w:szCs w:val="20"/>
      </w:rPr>
      <w:t>CONFIDENCIAL Y REGISTRADO</w:t>
    </w:r>
    <w:r w:rsidR="002122A9">
      <w:rPr>
        <w:color w:val="E45400"/>
        <w:sz w:val="20"/>
        <w:szCs w:val="20"/>
      </w:rPr>
      <w:t xml:space="preserve"> </w:t>
    </w:r>
    <w:r w:rsidR="002122A9" w:rsidRPr="002122A9">
      <w:rPr>
        <w:color w:val="E45400"/>
        <w:sz w:val="20"/>
        <w:szCs w:val="20"/>
      </w:rPr>
      <w:t>- No autorizado para su distribución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217C" w14:textId="77777777" w:rsidR="00E72E5C" w:rsidRDefault="00E72E5C" w:rsidP="00BC3790">
      <w:pPr>
        <w:spacing w:line="240" w:lineRule="auto"/>
      </w:pPr>
      <w:r>
        <w:separator/>
      </w:r>
    </w:p>
  </w:footnote>
  <w:footnote w:type="continuationSeparator" w:id="0">
    <w:p w14:paraId="43680805" w14:textId="77777777" w:rsidR="00E72E5C" w:rsidRDefault="00E72E5C" w:rsidP="00BC3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F872" w14:textId="76345751" w:rsidR="009248CB" w:rsidRPr="001C089A" w:rsidRDefault="009248CB" w:rsidP="00AB79EC">
    <w:pPr>
      <w:pStyle w:val="Header"/>
      <w:jc w:val="right"/>
      <w:rPr>
        <w:color w:val="40515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8C883" wp14:editId="24F5BFAA">
          <wp:simplePos x="0" y="0"/>
          <wp:positionH relativeFrom="column">
            <wp:posOffset>635</wp:posOffset>
          </wp:positionH>
          <wp:positionV relativeFrom="paragraph">
            <wp:posOffset>-33319</wp:posOffset>
          </wp:positionV>
          <wp:extent cx="1369695" cy="240030"/>
          <wp:effectExtent l="0" t="0" r="1905" b="1270"/>
          <wp:wrapTight wrapText="bothSides">
            <wp:wrapPolygon edited="0">
              <wp:start x="0" y="0"/>
              <wp:lineTo x="0" y="18286"/>
              <wp:lineTo x="10615" y="20571"/>
              <wp:lineTo x="11616" y="20571"/>
              <wp:lineTo x="20629" y="19429"/>
              <wp:lineTo x="21430" y="16000"/>
              <wp:lineTo x="21430" y="1143"/>
              <wp:lineTo x="17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erfiche 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A9" w:rsidRPr="002122A9">
      <w:rPr>
        <w:color w:val="40515F"/>
        <w:sz w:val="20"/>
        <w:szCs w:val="20"/>
      </w:rPr>
      <w:t xml:space="preserve">Última actualización   </w:t>
    </w:r>
    <w:r w:rsidRPr="001C089A">
      <w:rPr>
        <w:color w:val="40515F"/>
        <w:sz w:val="20"/>
        <w:szCs w:val="20"/>
      </w:rPr>
      <w:t xml:space="preserve"> </w:t>
    </w:r>
    <w:r>
      <w:rPr>
        <w:color w:val="40515F"/>
        <w:sz w:val="20"/>
        <w:szCs w:val="20"/>
      </w:rPr>
      <w:fldChar w:fldCharType="begin"/>
    </w:r>
    <w:r>
      <w:rPr>
        <w:color w:val="40515F"/>
        <w:sz w:val="20"/>
        <w:szCs w:val="20"/>
      </w:rPr>
      <w:instrText xml:space="preserve"> DATE \@ "M/d/yy" </w:instrText>
    </w:r>
    <w:r>
      <w:rPr>
        <w:color w:val="40515F"/>
        <w:sz w:val="20"/>
        <w:szCs w:val="20"/>
      </w:rPr>
      <w:fldChar w:fldCharType="separate"/>
    </w:r>
    <w:r w:rsidR="001220BD">
      <w:rPr>
        <w:noProof/>
        <w:color w:val="40515F"/>
        <w:sz w:val="20"/>
        <w:szCs w:val="20"/>
      </w:rPr>
      <w:t>7/10/20</w:t>
    </w:r>
    <w:r>
      <w:rPr>
        <w:color w:val="40515F"/>
        <w:sz w:val="20"/>
        <w:szCs w:val="20"/>
      </w:rPr>
      <w:fldChar w:fldCharType="end"/>
    </w:r>
  </w:p>
  <w:p w14:paraId="6B816B7A" w14:textId="77777777" w:rsidR="009248CB" w:rsidRPr="00AB79EC" w:rsidRDefault="009248CB" w:rsidP="00AB79EC">
    <w:pPr>
      <w:pStyle w:val="Header"/>
      <w:jc w:val="right"/>
      <w:rPr>
        <w:b/>
        <w:color w:val="E45400"/>
        <w:sz w:val="20"/>
        <w:szCs w:val="20"/>
      </w:rPr>
    </w:pPr>
  </w:p>
  <w:p w14:paraId="36626504" w14:textId="0DB20E59" w:rsidR="009248CB" w:rsidRDefault="009248CB" w:rsidP="00B460A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70591" wp14:editId="3B30D457">
              <wp:simplePos x="0" y="0"/>
              <wp:positionH relativeFrom="column">
                <wp:posOffset>-1</wp:posOffset>
              </wp:positionH>
              <wp:positionV relativeFrom="paragraph">
                <wp:posOffset>172034</wp:posOffset>
              </wp:positionV>
              <wp:extent cx="82296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FD23" id="Straight Connector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5pt" to="9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" strokecolor="#a5a5a5 [2092]" strokeweight=".5pt"/>
          </w:pict>
        </mc:Fallback>
      </mc:AlternateContent>
    </w:r>
  </w:p>
  <w:p w14:paraId="72ECA37D" w14:textId="6EADE76F" w:rsidR="009248CB" w:rsidRDefault="009248CB" w:rsidP="00B460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A87"/>
    <w:multiLevelType w:val="hybridMultilevel"/>
    <w:tmpl w:val="21F0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902C5"/>
    <w:multiLevelType w:val="hybridMultilevel"/>
    <w:tmpl w:val="844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313"/>
    <w:multiLevelType w:val="hybridMultilevel"/>
    <w:tmpl w:val="28AA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0E26"/>
    <w:multiLevelType w:val="hybridMultilevel"/>
    <w:tmpl w:val="D510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1912"/>
    <w:multiLevelType w:val="hybridMultilevel"/>
    <w:tmpl w:val="EAF4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53F6B"/>
    <w:multiLevelType w:val="hybridMultilevel"/>
    <w:tmpl w:val="6E00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71486"/>
    <w:multiLevelType w:val="hybridMultilevel"/>
    <w:tmpl w:val="16F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F2B"/>
    <w:multiLevelType w:val="hybridMultilevel"/>
    <w:tmpl w:val="B96A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864BE"/>
    <w:multiLevelType w:val="hybridMultilevel"/>
    <w:tmpl w:val="F5C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83F2D"/>
    <w:multiLevelType w:val="hybridMultilevel"/>
    <w:tmpl w:val="A7F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824"/>
    <w:multiLevelType w:val="hybridMultilevel"/>
    <w:tmpl w:val="592A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C53353"/>
    <w:multiLevelType w:val="hybridMultilevel"/>
    <w:tmpl w:val="53D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4344"/>
    <w:multiLevelType w:val="hybridMultilevel"/>
    <w:tmpl w:val="AB7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2C4C"/>
    <w:multiLevelType w:val="hybridMultilevel"/>
    <w:tmpl w:val="23C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5535"/>
    <w:multiLevelType w:val="hybridMultilevel"/>
    <w:tmpl w:val="4884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40AA"/>
    <w:multiLevelType w:val="hybridMultilevel"/>
    <w:tmpl w:val="0672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C0"/>
    <w:rsid w:val="00007AF3"/>
    <w:rsid w:val="00012BBC"/>
    <w:rsid w:val="00016510"/>
    <w:rsid w:val="000233B1"/>
    <w:rsid w:val="000338C1"/>
    <w:rsid w:val="00040548"/>
    <w:rsid w:val="00051BD5"/>
    <w:rsid w:val="00052FEC"/>
    <w:rsid w:val="0006780A"/>
    <w:rsid w:val="000759CD"/>
    <w:rsid w:val="00096626"/>
    <w:rsid w:val="000B2BCF"/>
    <w:rsid w:val="000C27E8"/>
    <w:rsid w:val="000D2B16"/>
    <w:rsid w:val="000E3789"/>
    <w:rsid w:val="000E65B2"/>
    <w:rsid w:val="000F5F4B"/>
    <w:rsid w:val="00103BD1"/>
    <w:rsid w:val="0010631E"/>
    <w:rsid w:val="001068B8"/>
    <w:rsid w:val="00115D74"/>
    <w:rsid w:val="001220BD"/>
    <w:rsid w:val="001316F4"/>
    <w:rsid w:val="00131FF4"/>
    <w:rsid w:val="001405FE"/>
    <w:rsid w:val="00152A71"/>
    <w:rsid w:val="00152BEB"/>
    <w:rsid w:val="00153018"/>
    <w:rsid w:val="001614DF"/>
    <w:rsid w:val="00162DC2"/>
    <w:rsid w:val="0016524A"/>
    <w:rsid w:val="001676BF"/>
    <w:rsid w:val="0017215D"/>
    <w:rsid w:val="00173CC0"/>
    <w:rsid w:val="00175BD0"/>
    <w:rsid w:val="00181642"/>
    <w:rsid w:val="001869BF"/>
    <w:rsid w:val="00191C1A"/>
    <w:rsid w:val="001B65A3"/>
    <w:rsid w:val="001C089A"/>
    <w:rsid w:val="001D1295"/>
    <w:rsid w:val="001D1CFD"/>
    <w:rsid w:val="001D5BEB"/>
    <w:rsid w:val="001E5858"/>
    <w:rsid w:val="001F43DD"/>
    <w:rsid w:val="001F5F5B"/>
    <w:rsid w:val="001F627D"/>
    <w:rsid w:val="00207328"/>
    <w:rsid w:val="002122A9"/>
    <w:rsid w:val="00213DC9"/>
    <w:rsid w:val="00213F19"/>
    <w:rsid w:val="00214129"/>
    <w:rsid w:val="002153D6"/>
    <w:rsid w:val="00216B10"/>
    <w:rsid w:val="00220E71"/>
    <w:rsid w:val="00225526"/>
    <w:rsid w:val="00230130"/>
    <w:rsid w:val="002415D2"/>
    <w:rsid w:val="00246A49"/>
    <w:rsid w:val="002506D6"/>
    <w:rsid w:val="0026791C"/>
    <w:rsid w:val="00285DF8"/>
    <w:rsid w:val="00286435"/>
    <w:rsid w:val="002B0D25"/>
    <w:rsid w:val="002B136B"/>
    <w:rsid w:val="002B29C2"/>
    <w:rsid w:val="002C13D4"/>
    <w:rsid w:val="002C2666"/>
    <w:rsid w:val="002D531D"/>
    <w:rsid w:val="002E27BC"/>
    <w:rsid w:val="002F63EC"/>
    <w:rsid w:val="003205D1"/>
    <w:rsid w:val="00326680"/>
    <w:rsid w:val="003274C6"/>
    <w:rsid w:val="00351EB6"/>
    <w:rsid w:val="00366FBA"/>
    <w:rsid w:val="003774ED"/>
    <w:rsid w:val="0038055A"/>
    <w:rsid w:val="003860F0"/>
    <w:rsid w:val="0039013A"/>
    <w:rsid w:val="00395A12"/>
    <w:rsid w:val="003B5066"/>
    <w:rsid w:val="003B529A"/>
    <w:rsid w:val="003B5C34"/>
    <w:rsid w:val="003B6421"/>
    <w:rsid w:val="003C5EB7"/>
    <w:rsid w:val="003C7B11"/>
    <w:rsid w:val="003D1518"/>
    <w:rsid w:val="003D2AB3"/>
    <w:rsid w:val="003E1285"/>
    <w:rsid w:val="003E415E"/>
    <w:rsid w:val="003F11AF"/>
    <w:rsid w:val="00420EEF"/>
    <w:rsid w:val="0042103B"/>
    <w:rsid w:val="0042451A"/>
    <w:rsid w:val="0042778F"/>
    <w:rsid w:val="00430606"/>
    <w:rsid w:val="00431498"/>
    <w:rsid w:val="00434D2D"/>
    <w:rsid w:val="00435556"/>
    <w:rsid w:val="00444CA4"/>
    <w:rsid w:val="00447D61"/>
    <w:rsid w:val="00454804"/>
    <w:rsid w:val="00455C7B"/>
    <w:rsid w:val="004661C9"/>
    <w:rsid w:val="00467E81"/>
    <w:rsid w:val="00472765"/>
    <w:rsid w:val="00481117"/>
    <w:rsid w:val="00483DB4"/>
    <w:rsid w:val="004922DB"/>
    <w:rsid w:val="004A4E62"/>
    <w:rsid w:val="004A6785"/>
    <w:rsid w:val="004A6BD4"/>
    <w:rsid w:val="004B31CB"/>
    <w:rsid w:val="004B6BFD"/>
    <w:rsid w:val="004C2963"/>
    <w:rsid w:val="004C7739"/>
    <w:rsid w:val="004E2D74"/>
    <w:rsid w:val="004F66FF"/>
    <w:rsid w:val="00505C3D"/>
    <w:rsid w:val="00511162"/>
    <w:rsid w:val="00511B8E"/>
    <w:rsid w:val="00511F96"/>
    <w:rsid w:val="00514E90"/>
    <w:rsid w:val="00520F24"/>
    <w:rsid w:val="00522575"/>
    <w:rsid w:val="00522C72"/>
    <w:rsid w:val="0052718B"/>
    <w:rsid w:val="00532EB9"/>
    <w:rsid w:val="00541F33"/>
    <w:rsid w:val="00544626"/>
    <w:rsid w:val="005641CA"/>
    <w:rsid w:val="00575E49"/>
    <w:rsid w:val="00575EA9"/>
    <w:rsid w:val="0057755C"/>
    <w:rsid w:val="0058393B"/>
    <w:rsid w:val="00597105"/>
    <w:rsid w:val="005A03AF"/>
    <w:rsid w:val="005A660C"/>
    <w:rsid w:val="005B0610"/>
    <w:rsid w:val="005D0975"/>
    <w:rsid w:val="005D70C2"/>
    <w:rsid w:val="005E3781"/>
    <w:rsid w:val="005E5A54"/>
    <w:rsid w:val="005E6107"/>
    <w:rsid w:val="005E63C3"/>
    <w:rsid w:val="005F0BB6"/>
    <w:rsid w:val="005F41E0"/>
    <w:rsid w:val="005F4AE3"/>
    <w:rsid w:val="006029B2"/>
    <w:rsid w:val="00603669"/>
    <w:rsid w:val="00603C47"/>
    <w:rsid w:val="006173AC"/>
    <w:rsid w:val="00625D26"/>
    <w:rsid w:val="00633E42"/>
    <w:rsid w:val="00634AB1"/>
    <w:rsid w:val="00634C8B"/>
    <w:rsid w:val="00640AFE"/>
    <w:rsid w:val="0065210C"/>
    <w:rsid w:val="00653CDD"/>
    <w:rsid w:val="00662667"/>
    <w:rsid w:val="00662EB8"/>
    <w:rsid w:val="00682182"/>
    <w:rsid w:val="00683D82"/>
    <w:rsid w:val="0068575C"/>
    <w:rsid w:val="00694DF2"/>
    <w:rsid w:val="00697A3B"/>
    <w:rsid w:val="006B12ED"/>
    <w:rsid w:val="006B1C42"/>
    <w:rsid w:val="006E0298"/>
    <w:rsid w:val="006F6C8D"/>
    <w:rsid w:val="00706750"/>
    <w:rsid w:val="00707C0F"/>
    <w:rsid w:val="00711F18"/>
    <w:rsid w:val="007230B3"/>
    <w:rsid w:val="0073519B"/>
    <w:rsid w:val="007420BC"/>
    <w:rsid w:val="007477F8"/>
    <w:rsid w:val="00760373"/>
    <w:rsid w:val="00763A4E"/>
    <w:rsid w:val="00780E8B"/>
    <w:rsid w:val="00783213"/>
    <w:rsid w:val="00784B39"/>
    <w:rsid w:val="00786BAA"/>
    <w:rsid w:val="00790F3D"/>
    <w:rsid w:val="00791C4F"/>
    <w:rsid w:val="00791F8C"/>
    <w:rsid w:val="00792DA5"/>
    <w:rsid w:val="007939D7"/>
    <w:rsid w:val="00794D3D"/>
    <w:rsid w:val="00795FB2"/>
    <w:rsid w:val="007A1AE2"/>
    <w:rsid w:val="007C27DF"/>
    <w:rsid w:val="007C5067"/>
    <w:rsid w:val="007C5551"/>
    <w:rsid w:val="007D26E9"/>
    <w:rsid w:val="007D47AF"/>
    <w:rsid w:val="007D5102"/>
    <w:rsid w:val="007E4BA8"/>
    <w:rsid w:val="007F0903"/>
    <w:rsid w:val="007F68FD"/>
    <w:rsid w:val="007F6D7F"/>
    <w:rsid w:val="008000A1"/>
    <w:rsid w:val="00801DCF"/>
    <w:rsid w:val="0081187F"/>
    <w:rsid w:val="0081368C"/>
    <w:rsid w:val="008212C0"/>
    <w:rsid w:val="008220EB"/>
    <w:rsid w:val="0083463A"/>
    <w:rsid w:val="00836BF6"/>
    <w:rsid w:val="00840CF4"/>
    <w:rsid w:val="00881072"/>
    <w:rsid w:val="008911B7"/>
    <w:rsid w:val="008A2F78"/>
    <w:rsid w:val="008A4B57"/>
    <w:rsid w:val="008A7776"/>
    <w:rsid w:val="008B0EE8"/>
    <w:rsid w:val="008C0192"/>
    <w:rsid w:val="00900F30"/>
    <w:rsid w:val="009019A5"/>
    <w:rsid w:val="0090663D"/>
    <w:rsid w:val="00907264"/>
    <w:rsid w:val="009248CB"/>
    <w:rsid w:val="00937651"/>
    <w:rsid w:val="0096072E"/>
    <w:rsid w:val="00973F86"/>
    <w:rsid w:val="009753EC"/>
    <w:rsid w:val="0097677C"/>
    <w:rsid w:val="0098100B"/>
    <w:rsid w:val="009819FB"/>
    <w:rsid w:val="00984894"/>
    <w:rsid w:val="00984D93"/>
    <w:rsid w:val="009934FC"/>
    <w:rsid w:val="00993596"/>
    <w:rsid w:val="009A0AE6"/>
    <w:rsid w:val="009A5CF1"/>
    <w:rsid w:val="009B1558"/>
    <w:rsid w:val="009C0BC3"/>
    <w:rsid w:val="009D5750"/>
    <w:rsid w:val="009E0211"/>
    <w:rsid w:val="009F4322"/>
    <w:rsid w:val="00A01BBD"/>
    <w:rsid w:val="00A13176"/>
    <w:rsid w:val="00A13426"/>
    <w:rsid w:val="00A25CB6"/>
    <w:rsid w:val="00A278A2"/>
    <w:rsid w:val="00A32C7B"/>
    <w:rsid w:val="00A57AE0"/>
    <w:rsid w:val="00A6054C"/>
    <w:rsid w:val="00A647F2"/>
    <w:rsid w:val="00A6637D"/>
    <w:rsid w:val="00A74AD4"/>
    <w:rsid w:val="00A75888"/>
    <w:rsid w:val="00A81259"/>
    <w:rsid w:val="00A847A1"/>
    <w:rsid w:val="00A9170B"/>
    <w:rsid w:val="00A94FC0"/>
    <w:rsid w:val="00A95CDF"/>
    <w:rsid w:val="00A965B1"/>
    <w:rsid w:val="00AA6F72"/>
    <w:rsid w:val="00AB79EC"/>
    <w:rsid w:val="00AC5C21"/>
    <w:rsid w:val="00AD2A5C"/>
    <w:rsid w:val="00B021CE"/>
    <w:rsid w:val="00B25EF6"/>
    <w:rsid w:val="00B32D35"/>
    <w:rsid w:val="00B44C07"/>
    <w:rsid w:val="00B460AA"/>
    <w:rsid w:val="00B609DB"/>
    <w:rsid w:val="00B662D2"/>
    <w:rsid w:val="00B813DF"/>
    <w:rsid w:val="00B84C33"/>
    <w:rsid w:val="00B876C2"/>
    <w:rsid w:val="00B878AB"/>
    <w:rsid w:val="00B9327B"/>
    <w:rsid w:val="00B94221"/>
    <w:rsid w:val="00BA1A09"/>
    <w:rsid w:val="00BA340D"/>
    <w:rsid w:val="00BC3790"/>
    <w:rsid w:val="00BF3F4E"/>
    <w:rsid w:val="00BF63E8"/>
    <w:rsid w:val="00BF691B"/>
    <w:rsid w:val="00C11AB2"/>
    <w:rsid w:val="00C31977"/>
    <w:rsid w:val="00C3265C"/>
    <w:rsid w:val="00C338E2"/>
    <w:rsid w:val="00C344C5"/>
    <w:rsid w:val="00C35A2E"/>
    <w:rsid w:val="00C36DEA"/>
    <w:rsid w:val="00C377AE"/>
    <w:rsid w:val="00C37F9C"/>
    <w:rsid w:val="00C47A26"/>
    <w:rsid w:val="00C57DCA"/>
    <w:rsid w:val="00C61549"/>
    <w:rsid w:val="00C80519"/>
    <w:rsid w:val="00CA27DF"/>
    <w:rsid w:val="00CA440E"/>
    <w:rsid w:val="00CA4A82"/>
    <w:rsid w:val="00CB5A18"/>
    <w:rsid w:val="00CC130E"/>
    <w:rsid w:val="00CC1A3E"/>
    <w:rsid w:val="00CC5B97"/>
    <w:rsid w:val="00CC636B"/>
    <w:rsid w:val="00CD2A5B"/>
    <w:rsid w:val="00CE03F6"/>
    <w:rsid w:val="00CE2B68"/>
    <w:rsid w:val="00CE3663"/>
    <w:rsid w:val="00CF37E0"/>
    <w:rsid w:val="00CF4D6D"/>
    <w:rsid w:val="00D00751"/>
    <w:rsid w:val="00D06CBC"/>
    <w:rsid w:val="00D225A1"/>
    <w:rsid w:val="00D334FC"/>
    <w:rsid w:val="00D36EB8"/>
    <w:rsid w:val="00D42ED5"/>
    <w:rsid w:val="00D43F63"/>
    <w:rsid w:val="00D5084D"/>
    <w:rsid w:val="00D548CE"/>
    <w:rsid w:val="00D63C6D"/>
    <w:rsid w:val="00D70530"/>
    <w:rsid w:val="00D73300"/>
    <w:rsid w:val="00D87CD6"/>
    <w:rsid w:val="00D91778"/>
    <w:rsid w:val="00D9793C"/>
    <w:rsid w:val="00DA692C"/>
    <w:rsid w:val="00DA76BB"/>
    <w:rsid w:val="00DA7EA8"/>
    <w:rsid w:val="00DC11D7"/>
    <w:rsid w:val="00DC54EA"/>
    <w:rsid w:val="00DD3E88"/>
    <w:rsid w:val="00DD607D"/>
    <w:rsid w:val="00DE1417"/>
    <w:rsid w:val="00DE4E77"/>
    <w:rsid w:val="00DF1870"/>
    <w:rsid w:val="00DF54BB"/>
    <w:rsid w:val="00DF5910"/>
    <w:rsid w:val="00E1102A"/>
    <w:rsid w:val="00E312A1"/>
    <w:rsid w:val="00E3327E"/>
    <w:rsid w:val="00E3513D"/>
    <w:rsid w:val="00E35845"/>
    <w:rsid w:val="00E4042A"/>
    <w:rsid w:val="00E54028"/>
    <w:rsid w:val="00E56E33"/>
    <w:rsid w:val="00E60144"/>
    <w:rsid w:val="00E662E1"/>
    <w:rsid w:val="00E72E5C"/>
    <w:rsid w:val="00E76AC0"/>
    <w:rsid w:val="00E77B3F"/>
    <w:rsid w:val="00E821A5"/>
    <w:rsid w:val="00E94EB2"/>
    <w:rsid w:val="00EA23A7"/>
    <w:rsid w:val="00EB0B38"/>
    <w:rsid w:val="00EB345E"/>
    <w:rsid w:val="00EC09DA"/>
    <w:rsid w:val="00EC2D58"/>
    <w:rsid w:val="00ED2D7C"/>
    <w:rsid w:val="00EE0D54"/>
    <w:rsid w:val="00EE18A3"/>
    <w:rsid w:val="00EE3EA6"/>
    <w:rsid w:val="00F07472"/>
    <w:rsid w:val="00F12AFE"/>
    <w:rsid w:val="00F20BB5"/>
    <w:rsid w:val="00F2513A"/>
    <w:rsid w:val="00F313D9"/>
    <w:rsid w:val="00F43CFD"/>
    <w:rsid w:val="00F472A0"/>
    <w:rsid w:val="00F5018B"/>
    <w:rsid w:val="00F52110"/>
    <w:rsid w:val="00F53AF9"/>
    <w:rsid w:val="00F57951"/>
    <w:rsid w:val="00F669F6"/>
    <w:rsid w:val="00F67C5B"/>
    <w:rsid w:val="00F71A9C"/>
    <w:rsid w:val="00F73811"/>
    <w:rsid w:val="00F7575B"/>
    <w:rsid w:val="00F840B2"/>
    <w:rsid w:val="00F96BB2"/>
    <w:rsid w:val="00F96D7D"/>
    <w:rsid w:val="00FA72B7"/>
    <w:rsid w:val="00FC0E3A"/>
    <w:rsid w:val="00FE03D4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3457"/>
  <w15:docId w15:val="{B9CF06FE-A41B-4825-AD58-2290BCD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E8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5A1"/>
    <w:pPr>
      <w:keepNext/>
      <w:keepLines/>
      <w:outlineLvl w:val="0"/>
    </w:pPr>
    <w:rPr>
      <w:rFonts w:eastAsiaTheme="majorEastAsia" w:cstheme="majorBidi"/>
      <w:b/>
      <w:color w:val="083E6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225A1"/>
    <w:pPr>
      <w:spacing w:line="240" w:lineRule="auto"/>
      <w:outlineLvl w:val="1"/>
    </w:pPr>
    <w:rPr>
      <w:rFonts w:cs="Arial"/>
      <w:b/>
      <w:bCs/>
      <w:color w:val="E3520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B68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041E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F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2D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5A1"/>
    <w:rPr>
      <w:rFonts w:ascii="Calibri" w:hAnsi="Calibri" w:cs="Arial"/>
      <w:b/>
      <w:bCs/>
      <w:color w:val="E35205"/>
      <w:szCs w:val="20"/>
    </w:rPr>
  </w:style>
  <w:style w:type="character" w:styleId="Hyperlink">
    <w:name w:val="Hyperlink"/>
    <w:basedOn w:val="DefaultParagraphFont"/>
    <w:uiPriority w:val="99"/>
    <w:unhideWhenUsed/>
    <w:rsid w:val="00D225A1"/>
    <w:rPr>
      <w:color w:val="E35205"/>
      <w:u w:val="single"/>
    </w:rPr>
  </w:style>
  <w:style w:type="paragraph" w:styleId="NormalWeb">
    <w:name w:val="Normal (Web)"/>
    <w:basedOn w:val="Normal"/>
    <w:uiPriority w:val="99"/>
    <w:unhideWhenUsed/>
    <w:rsid w:val="00A94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lBoldRed">
    <w:name w:val="Stylel Bold Red"/>
    <w:basedOn w:val="DefaultParagraphFont"/>
    <w:uiPriority w:val="99"/>
    <w:rsid w:val="00A94FC0"/>
    <w:rPr>
      <w:rFonts w:ascii="Myriad Pro" w:hAnsi="Myriad Pro" w:hint="default"/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CE2B68"/>
    <w:rPr>
      <w:rFonts w:asciiTheme="minorHAnsi" w:hAnsiTheme="minorHAnsi"/>
      <w:b/>
      <w:bCs/>
      <w:color w:val="083E6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CE"/>
    <w:pPr>
      <w:ind w:left="720"/>
      <w:contextualSpacing/>
    </w:pPr>
    <w:rPr>
      <w:rFonts w:asciiTheme="minorHAnsi" w:hAnsiTheme="minorHAnsi" w:cstheme="minorBidi"/>
    </w:rPr>
  </w:style>
  <w:style w:type="character" w:styleId="HTMLCite">
    <w:name w:val="HTML Cite"/>
    <w:basedOn w:val="DefaultParagraphFont"/>
    <w:uiPriority w:val="99"/>
    <w:semiHidden/>
    <w:unhideWhenUsed/>
    <w:rsid w:val="00D548CE"/>
    <w:rPr>
      <w:rFonts w:ascii="Verdana" w:hAnsi="Verdana" w:hint="default"/>
      <w:i w:val="0"/>
      <w:iCs w:val="0"/>
      <w:vanish w:val="0"/>
      <w:webHidden w:val="0"/>
      <w:color w:val="3C3C3C"/>
      <w:sz w:val="17"/>
      <w:szCs w:val="17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C3790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379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90"/>
    <w:rPr>
      <w:rFonts w:ascii="Calibri" w:hAnsi="Calibri" w:cs="Calibri"/>
    </w:rPr>
  </w:style>
  <w:style w:type="paragraph" w:styleId="NoSpacing">
    <w:name w:val="No Spacing"/>
    <w:uiPriority w:val="1"/>
    <w:qFormat/>
    <w:rsid w:val="007D510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51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25A1"/>
    <w:rPr>
      <w:rFonts w:ascii="Calibri" w:eastAsiaTheme="majorEastAsia" w:hAnsi="Calibri" w:cstheme="majorBidi"/>
      <w:b/>
      <w:color w:val="083E66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57AE0"/>
  </w:style>
  <w:style w:type="paragraph" w:styleId="Title">
    <w:name w:val="Title"/>
    <w:basedOn w:val="Normal"/>
    <w:next w:val="Normal"/>
    <w:link w:val="TitleChar"/>
    <w:uiPriority w:val="10"/>
    <w:qFormat/>
    <w:rsid w:val="00D225A1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083E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5A1"/>
    <w:rPr>
      <w:rFonts w:ascii="Calibri" w:eastAsiaTheme="majorEastAsia" w:hAnsi="Calibri" w:cstheme="majorBidi"/>
      <w:b/>
      <w:color w:val="083E66"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E2B68"/>
    <w:rPr>
      <w:rFonts w:eastAsiaTheme="majorEastAsia" w:cstheme="majorBidi"/>
      <w:color w:val="041E32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6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3513D"/>
    <w:pPr>
      <w:spacing w:after="0" w:line="240" w:lineRule="auto"/>
    </w:pPr>
    <w:tblPr>
      <w:tblStyleRowBandSize w:val="1"/>
      <w:tblStyleColBandSize w:val="1"/>
      <w:tblBorders>
        <w:top w:val="single" w:sz="4" w:space="0" w:color="8396A7" w:themeColor="text1" w:themeTint="99"/>
        <w:left w:val="single" w:sz="4" w:space="0" w:color="8396A7" w:themeColor="text1" w:themeTint="99"/>
        <w:bottom w:val="single" w:sz="4" w:space="0" w:color="8396A7" w:themeColor="text1" w:themeTint="99"/>
        <w:right w:val="single" w:sz="4" w:space="0" w:color="8396A7" w:themeColor="text1" w:themeTint="99"/>
        <w:insideH w:val="single" w:sz="4" w:space="0" w:color="8396A7" w:themeColor="text1" w:themeTint="99"/>
        <w:insideV w:val="single" w:sz="4" w:space="0" w:color="8396A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42505D" w:themeFill="text1"/>
      </w:tcPr>
    </w:tblStylePr>
    <w:tblStylePr w:type="lastRow">
      <w:rPr>
        <w:b/>
        <w:bCs/>
      </w:rPr>
      <w:tblPr/>
      <w:tcPr>
        <w:tcBorders>
          <w:top w:val="double" w:sz="4" w:space="0" w:color="42505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PlainTable3">
    <w:name w:val="Plain Table 3"/>
    <w:basedOn w:val="TableNormal"/>
    <w:uiPriority w:val="43"/>
    <w:rsid w:val="00213F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7A7B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7A7B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13F19"/>
    <w:rPr>
      <w:rFonts w:asciiTheme="majorHAnsi" w:eastAsiaTheme="majorEastAsia" w:hAnsiTheme="majorHAnsi" w:cstheme="majorBidi"/>
      <w:i/>
      <w:iCs/>
      <w:color w:val="062D4C" w:themeColor="accent1" w:themeShade="BF"/>
    </w:rPr>
  </w:style>
  <w:style w:type="table" w:styleId="GridTable5Dark">
    <w:name w:val="Grid Table 5 Dark"/>
    <w:basedOn w:val="TableNormal"/>
    <w:uiPriority w:val="50"/>
    <w:rsid w:val="00783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C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505D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505D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505D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505D" w:themeFill="text1"/>
      </w:tcPr>
    </w:tblStylePr>
    <w:tblStylePr w:type="band1Vert">
      <w:tblPr/>
      <w:tcPr>
        <w:shd w:val="clear" w:color="auto" w:fill="ACB9C4" w:themeFill="text1" w:themeFillTint="66"/>
      </w:tcPr>
    </w:tblStylePr>
    <w:tblStylePr w:type="band1Horz">
      <w:tblPr/>
      <w:tcPr>
        <w:shd w:val="clear" w:color="auto" w:fill="ACB9C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F11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D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D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3D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3D66" w:themeFill="accent1"/>
      </w:tcPr>
    </w:tblStylePr>
    <w:tblStylePr w:type="band1Vert">
      <w:tblPr/>
      <w:tcPr>
        <w:shd w:val="clear" w:color="auto" w:fill="6AB7F3" w:themeFill="accent1" w:themeFillTint="66"/>
      </w:tcPr>
    </w:tblStylePr>
    <w:tblStylePr w:type="band1Horz">
      <w:tblPr/>
      <w:tcPr>
        <w:shd w:val="clear" w:color="auto" w:fill="6AB7F3" w:themeFill="accent1" w:themeFillTint="66"/>
      </w:tcPr>
    </w:tblStylePr>
  </w:style>
  <w:style w:type="table" w:styleId="GridTable2">
    <w:name w:val="Grid Table 2"/>
    <w:basedOn w:val="TableNormal"/>
    <w:uiPriority w:val="47"/>
    <w:rsid w:val="003F11AF"/>
    <w:pPr>
      <w:spacing w:after="0" w:line="240" w:lineRule="auto"/>
    </w:pPr>
    <w:tblPr>
      <w:tblStyleRowBandSize w:val="1"/>
      <w:tblStyleColBandSize w:val="1"/>
      <w:tblBorders>
        <w:top w:val="single" w:sz="2" w:space="0" w:color="8396A7" w:themeColor="text1" w:themeTint="99"/>
        <w:bottom w:val="single" w:sz="2" w:space="0" w:color="8396A7" w:themeColor="text1" w:themeTint="99"/>
        <w:insideH w:val="single" w:sz="2" w:space="0" w:color="8396A7" w:themeColor="text1" w:themeTint="99"/>
        <w:insideV w:val="single" w:sz="2" w:space="0" w:color="8396A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96A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96A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GridTable1Light">
    <w:name w:val="Grid Table 1 Light"/>
    <w:basedOn w:val="TableNormal"/>
    <w:uiPriority w:val="46"/>
    <w:rsid w:val="003F11AF"/>
    <w:pPr>
      <w:spacing w:after="0" w:line="240" w:lineRule="auto"/>
    </w:pPr>
    <w:tblPr>
      <w:tblStyleRowBandSize w:val="1"/>
      <w:tblStyleColBandSize w:val="1"/>
      <w:tblBorders>
        <w:top w:val="single" w:sz="4" w:space="0" w:color="ACB9C4" w:themeColor="text1" w:themeTint="66"/>
        <w:left w:val="single" w:sz="4" w:space="0" w:color="ACB9C4" w:themeColor="text1" w:themeTint="66"/>
        <w:bottom w:val="single" w:sz="4" w:space="0" w:color="ACB9C4" w:themeColor="text1" w:themeTint="66"/>
        <w:right w:val="single" w:sz="4" w:space="0" w:color="ACB9C4" w:themeColor="text1" w:themeTint="66"/>
        <w:insideH w:val="single" w:sz="4" w:space="0" w:color="ACB9C4" w:themeColor="text1" w:themeTint="66"/>
        <w:insideV w:val="single" w:sz="4" w:space="0" w:color="ACB9C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96A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96A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3F11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">
    <w:name w:val="List Table 4"/>
    <w:basedOn w:val="TableNormal"/>
    <w:uiPriority w:val="49"/>
    <w:rsid w:val="00F43CFD"/>
    <w:pPr>
      <w:spacing w:after="0" w:line="240" w:lineRule="auto"/>
    </w:pPr>
    <w:tblPr>
      <w:tblStyleRowBandSize w:val="1"/>
      <w:tblStyleColBandSize w:val="1"/>
      <w:tblBorders>
        <w:top w:val="single" w:sz="4" w:space="0" w:color="8396A7" w:themeColor="text1" w:themeTint="99"/>
        <w:left w:val="single" w:sz="4" w:space="0" w:color="8396A7" w:themeColor="text1" w:themeTint="99"/>
        <w:bottom w:val="single" w:sz="4" w:space="0" w:color="8396A7" w:themeColor="text1" w:themeTint="99"/>
        <w:right w:val="single" w:sz="4" w:space="0" w:color="8396A7" w:themeColor="text1" w:themeTint="99"/>
        <w:insideH w:val="single" w:sz="4" w:space="0" w:color="8396A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</w:tcBorders>
        <w:shd w:val="clear" w:color="auto" w:fill="42505D" w:themeFill="text1"/>
      </w:tcPr>
    </w:tblStylePr>
    <w:tblStylePr w:type="lastRow">
      <w:rPr>
        <w:b/>
        <w:bCs/>
      </w:rPr>
      <w:tblPr/>
      <w:tcPr>
        <w:tcBorders>
          <w:top w:val="double" w:sz="4" w:space="0" w:color="8396A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455C7B"/>
    <w:pPr>
      <w:spacing w:after="0" w:line="240" w:lineRule="auto"/>
    </w:pPr>
    <w:rPr>
      <w:color w:val="42505D" w:themeColor="text1"/>
    </w:rPr>
    <w:tblPr>
      <w:tblStyleRowBandSize w:val="1"/>
      <w:tblStyleColBandSize w:val="1"/>
      <w:tblBorders>
        <w:top w:val="single" w:sz="4" w:space="0" w:color="8396A7" w:themeColor="text1" w:themeTint="99"/>
        <w:left w:val="single" w:sz="4" w:space="0" w:color="8396A7" w:themeColor="text1" w:themeTint="99"/>
        <w:bottom w:val="single" w:sz="4" w:space="0" w:color="8396A7" w:themeColor="text1" w:themeTint="99"/>
        <w:right w:val="single" w:sz="4" w:space="0" w:color="8396A7" w:themeColor="text1" w:themeTint="99"/>
        <w:insideH w:val="single" w:sz="4" w:space="0" w:color="8396A7" w:themeColor="text1" w:themeTint="99"/>
        <w:insideV w:val="single" w:sz="4" w:space="0" w:color="8396A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  <w:tblStylePr w:type="neCell">
      <w:tblPr/>
      <w:tcPr>
        <w:tcBorders>
          <w:bottom w:val="single" w:sz="4" w:space="0" w:color="8396A7" w:themeColor="text1" w:themeTint="99"/>
        </w:tcBorders>
      </w:tcPr>
    </w:tblStylePr>
    <w:tblStylePr w:type="nwCell">
      <w:tblPr/>
      <w:tcPr>
        <w:tcBorders>
          <w:bottom w:val="single" w:sz="4" w:space="0" w:color="8396A7" w:themeColor="text1" w:themeTint="99"/>
        </w:tcBorders>
      </w:tcPr>
    </w:tblStylePr>
    <w:tblStylePr w:type="seCell">
      <w:tblPr/>
      <w:tcPr>
        <w:tcBorders>
          <w:top w:val="single" w:sz="4" w:space="0" w:color="8396A7" w:themeColor="text1" w:themeTint="99"/>
        </w:tcBorders>
      </w:tcPr>
    </w:tblStylePr>
    <w:tblStylePr w:type="swCell">
      <w:tblPr/>
      <w:tcPr>
        <w:tcBorders>
          <w:top w:val="single" w:sz="4" w:space="0" w:color="8396A7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B878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aserficheGridTableLines">
    <w:name w:val="Laserfiche Grid Table Lines"/>
    <w:basedOn w:val="GridTable5Dark"/>
    <w:uiPriority w:val="99"/>
    <w:rsid w:val="00DE1417"/>
    <w:pPr>
      <w:jc w:val="center"/>
    </w:pPr>
    <w:tblPr>
      <w:tblBorders>
        <w:top w:val="single" w:sz="4" w:space="0" w:color="42505D" w:themeColor="text1"/>
        <w:left w:val="single" w:sz="4" w:space="0" w:color="42505D" w:themeColor="text1"/>
        <w:bottom w:val="single" w:sz="4" w:space="0" w:color="42505D" w:themeColor="text1"/>
        <w:right w:val="single" w:sz="4" w:space="0" w:color="42505D" w:themeColor="text1"/>
        <w:insideH w:val="single" w:sz="4" w:space="0" w:color="42505D" w:themeColor="text1"/>
        <w:insideV w:val="single" w:sz="4" w:space="0" w:color="42505D" w:themeColor="text1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E35105" w:themeFill="accent2"/>
      </w:tcPr>
    </w:tblStylePr>
    <w:tblStylePr w:type="lastRow">
      <w:rPr>
        <w:rFonts w:asciiTheme="minorHAnsi" w:hAnsiTheme="minorHAnsi"/>
        <w:b/>
        <w:bCs/>
        <w:color w:val="083D66" w:themeColor="text2"/>
        <w:sz w:val="22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E1EBF1" w:themeFill="background2"/>
      </w:tcPr>
    </w:tblStylePr>
    <w:tblStylePr w:type="firstCol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single" w:sz="4" w:space="0" w:color="42505D" w:themeColor="text1"/>
          <w:insideV w:val="single" w:sz="4" w:space="0" w:color="42505D" w:themeColor="text1"/>
        </w:tcBorders>
        <w:shd w:val="clear" w:color="auto" w:fill="083D66" w:themeFill="text2"/>
      </w:tcPr>
    </w:tblStylePr>
    <w:tblStylePr w:type="lastCol">
      <w:rPr>
        <w:b/>
        <w:bCs/>
        <w:color w:val="083D66" w:themeColor="text2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LaserficheListTable2Orange">
    <w:name w:val="Laserfiche List Table 2 Orange"/>
    <w:basedOn w:val="GridTable4"/>
    <w:uiPriority w:val="99"/>
    <w:rsid w:val="002506D6"/>
    <w:pPr>
      <w:jc w:val="center"/>
    </w:pPr>
    <w:tblPr>
      <w:tblBorders>
        <w:top w:val="single" w:sz="4" w:space="0" w:color="42505D" w:themeColor="text1"/>
        <w:left w:val="single" w:sz="4" w:space="0" w:color="42505D" w:themeColor="text1"/>
        <w:bottom w:val="single" w:sz="4" w:space="0" w:color="42505D" w:themeColor="text1"/>
        <w:right w:val="single" w:sz="4" w:space="0" w:color="42505D" w:themeColor="text1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42505D" w:themeColor="text1"/>
          <w:left w:val="single" w:sz="4" w:space="0" w:color="42505D" w:themeColor="text1"/>
          <w:bottom w:val="single" w:sz="4" w:space="0" w:color="42505D" w:themeColor="text1"/>
          <w:right w:val="single" w:sz="4" w:space="0" w:color="42505D" w:themeColor="text1"/>
          <w:insideH w:val="nil"/>
          <w:insideV w:val="nil"/>
        </w:tcBorders>
        <w:shd w:val="clear" w:color="auto" w:fill="E3510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42505D" w:themeColor="text1"/>
        </w:tcBorders>
        <w:shd w:val="clear" w:color="auto" w:fill="083D66" w:themeFill="text2"/>
      </w:tcPr>
    </w:tblStylePr>
    <w:tblStylePr w:type="firstCol">
      <w:pPr>
        <w:jc w:val="left"/>
      </w:pPr>
      <w:rPr>
        <w:b/>
        <w:bCs/>
        <w:color w:val="083D66" w:themeColor="text2"/>
      </w:rPr>
    </w:tblStylePr>
    <w:tblStylePr w:type="lastCol">
      <w:rPr>
        <w:b/>
        <w:bCs/>
        <w:color w:val="083D66" w:themeColor="text2"/>
      </w:rPr>
    </w:tblStylePr>
    <w:tblStylePr w:type="band1Vert">
      <w:tblPr/>
      <w:tcPr>
        <w:shd w:val="clear" w:color="auto" w:fill="E1EBF1" w:themeFill="background2"/>
      </w:tcPr>
    </w:tblStylePr>
    <w:tblStylePr w:type="band1Horz">
      <w:tblPr/>
      <w:tcPr>
        <w:shd w:val="clear" w:color="auto" w:fill="E1EBF1" w:themeFill="background2"/>
      </w:tcPr>
    </w:tblStylePr>
  </w:style>
  <w:style w:type="table" w:styleId="ListTable7Colorful">
    <w:name w:val="List Table 7 Colorful"/>
    <w:basedOn w:val="TableNormal"/>
    <w:uiPriority w:val="52"/>
    <w:rsid w:val="005F4AE3"/>
    <w:pPr>
      <w:spacing w:after="0" w:line="240" w:lineRule="auto"/>
    </w:pPr>
    <w:rPr>
      <w:color w:val="42505D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505D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505D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505D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505D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F6D7F"/>
    <w:pPr>
      <w:spacing w:after="0" w:line="240" w:lineRule="auto"/>
    </w:pPr>
    <w:tblPr>
      <w:tblStyleRowBandSize w:val="1"/>
      <w:tblStyleColBandSize w:val="1"/>
      <w:tblBorders>
        <w:top w:val="single" w:sz="4" w:space="0" w:color="97A7B5" w:themeColor="text1" w:themeTint="80"/>
        <w:bottom w:val="single" w:sz="4" w:space="0" w:color="97A7B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A7B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A7B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A7B5" w:themeColor="text1" w:themeTint="80"/>
          <w:right w:val="single" w:sz="4" w:space="0" w:color="97A7B5" w:themeColor="text1" w:themeTint="80"/>
        </w:tcBorders>
      </w:tcPr>
    </w:tblStylePr>
    <w:tblStylePr w:type="band2Vert">
      <w:tblPr/>
      <w:tcPr>
        <w:tcBorders>
          <w:left w:val="single" w:sz="4" w:space="0" w:color="97A7B5" w:themeColor="text1" w:themeTint="80"/>
          <w:right w:val="single" w:sz="4" w:space="0" w:color="97A7B5" w:themeColor="text1" w:themeTint="80"/>
        </w:tcBorders>
      </w:tcPr>
    </w:tblStylePr>
    <w:tblStylePr w:type="band1Horz">
      <w:tblPr/>
      <w:tcPr>
        <w:tcBorders>
          <w:top w:val="single" w:sz="4" w:space="0" w:color="97A7B5" w:themeColor="text1" w:themeTint="80"/>
          <w:bottom w:val="single" w:sz="4" w:space="0" w:color="97A7B5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225526"/>
    <w:pPr>
      <w:spacing w:after="0" w:line="240" w:lineRule="auto"/>
    </w:pPr>
    <w:rPr>
      <w:color w:val="42505D" w:themeColor="text1"/>
    </w:rPr>
    <w:tblPr>
      <w:tblStyleRowBandSize w:val="1"/>
      <w:tblStyleColBandSize w:val="1"/>
      <w:tblBorders>
        <w:top w:val="single" w:sz="4" w:space="0" w:color="42505D" w:themeColor="text1"/>
        <w:bottom w:val="single" w:sz="4" w:space="0" w:color="42505D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2505D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2505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1" w:themeFill="text1" w:themeFillTint="33"/>
      </w:tcPr>
    </w:tblStylePr>
    <w:tblStylePr w:type="band1Horz">
      <w:tblPr/>
      <w:tcPr>
        <w:shd w:val="clear" w:color="auto" w:fill="D5DCE1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DE1417"/>
    <w:pPr>
      <w:spacing w:after="0" w:line="240" w:lineRule="auto"/>
    </w:pPr>
    <w:tblPr>
      <w:tblStyleRowBandSize w:val="1"/>
      <w:tblStyleColBandSize w:val="1"/>
      <w:tblBorders>
        <w:top w:val="single" w:sz="4" w:space="0" w:color="6AB7F3" w:themeColor="accent1" w:themeTint="66"/>
        <w:left w:val="single" w:sz="4" w:space="0" w:color="6AB7F3" w:themeColor="accent1" w:themeTint="66"/>
        <w:bottom w:val="single" w:sz="4" w:space="0" w:color="6AB7F3" w:themeColor="accent1" w:themeTint="66"/>
        <w:right w:val="single" w:sz="4" w:space="0" w:color="6AB7F3" w:themeColor="accent1" w:themeTint="66"/>
        <w:insideH w:val="single" w:sz="4" w:space="0" w:color="6AB7F3" w:themeColor="accent1" w:themeTint="66"/>
        <w:insideV w:val="single" w:sz="4" w:space="0" w:color="6AB7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9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9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serfiche 2019 Q4">
      <a:dk1>
        <a:srgbClr val="42505D"/>
      </a:dk1>
      <a:lt1>
        <a:srgbClr val="FFFFFF"/>
      </a:lt1>
      <a:dk2>
        <a:srgbClr val="083D66"/>
      </a:dk2>
      <a:lt2>
        <a:srgbClr val="E1EBF1"/>
      </a:lt2>
      <a:accent1>
        <a:srgbClr val="083D66"/>
      </a:accent1>
      <a:accent2>
        <a:srgbClr val="E35105"/>
      </a:accent2>
      <a:accent3>
        <a:srgbClr val="FFEDC1"/>
      </a:accent3>
      <a:accent4>
        <a:srgbClr val="128942"/>
      </a:accent4>
      <a:accent5>
        <a:srgbClr val="08B8C0"/>
      </a:accent5>
      <a:accent6>
        <a:srgbClr val="00535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087B1-6F6C-4352-AFBA-D9BFB4A6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Verizon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Gudgin, Katherine M</dc:creator>
  <cp:lastModifiedBy>Microsoft Office User</cp:lastModifiedBy>
  <cp:revision>14</cp:revision>
  <cp:lastPrinted>2019-05-07T17:00:00Z</cp:lastPrinted>
  <dcterms:created xsi:type="dcterms:W3CDTF">2020-07-08T21:41:00Z</dcterms:created>
  <dcterms:modified xsi:type="dcterms:W3CDTF">2020-07-10T20:53:00Z</dcterms:modified>
</cp:coreProperties>
</file>